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A50" w:rsidRDefault="00BA7A50" w:rsidP="00BA7A50">
      <w:pPr>
        <w:spacing w:before="44"/>
        <w:jc w:val="center"/>
        <w:rPr>
          <w:rFonts w:ascii="Times New Roman" w:hAnsi="Times New Roman" w:cs="Times New Roman"/>
          <w:b/>
          <w:color w:val="231F20"/>
          <w:w w:val="95"/>
          <w:sz w:val="24"/>
          <w:szCs w:val="24"/>
        </w:rPr>
      </w:pPr>
    </w:p>
    <w:p w:rsidR="00BA7A50" w:rsidRDefault="00BA7A50" w:rsidP="00BA7A50">
      <w:pPr>
        <w:spacing w:before="44"/>
        <w:jc w:val="center"/>
        <w:rPr>
          <w:rFonts w:ascii="Times New Roman" w:hAnsi="Times New Roman" w:cs="Times New Roman"/>
          <w:b/>
          <w:color w:val="231F20"/>
          <w:w w:val="95"/>
          <w:sz w:val="24"/>
          <w:szCs w:val="24"/>
        </w:rPr>
      </w:pPr>
    </w:p>
    <w:p w:rsidR="00BA7A50" w:rsidRDefault="00BA7A50" w:rsidP="00BA7A50">
      <w:pPr>
        <w:spacing w:before="44"/>
        <w:jc w:val="center"/>
        <w:rPr>
          <w:rFonts w:ascii="Times New Roman" w:hAnsi="Times New Roman" w:cs="Times New Roman"/>
          <w:b/>
          <w:color w:val="231F20"/>
          <w:w w:val="95"/>
          <w:sz w:val="24"/>
          <w:szCs w:val="24"/>
        </w:rPr>
      </w:pPr>
    </w:p>
    <w:p w:rsidR="00BA7A50" w:rsidRDefault="00BA7A50" w:rsidP="00BA7A50">
      <w:pPr>
        <w:spacing w:before="44"/>
        <w:jc w:val="center"/>
        <w:rPr>
          <w:rFonts w:ascii="Times New Roman" w:hAnsi="Times New Roman" w:cs="Times New Roman"/>
          <w:b/>
          <w:color w:val="231F20"/>
          <w:w w:val="95"/>
          <w:sz w:val="24"/>
          <w:szCs w:val="24"/>
        </w:rPr>
      </w:pPr>
    </w:p>
    <w:p w:rsidR="00396953" w:rsidRPr="00B06728" w:rsidRDefault="00396953" w:rsidP="00396953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>JAWAHARLAL NEHRU TENHNOLOGICAL UNIVERSITY, KAKINADA: KAKINADA</w:t>
      </w:r>
    </w:p>
    <w:p w:rsidR="00396953" w:rsidRPr="00B06728" w:rsidRDefault="00396953" w:rsidP="00396953">
      <w:pPr>
        <w:adjustRightInd w:val="0"/>
        <w:spacing w:line="22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>SCHOOL OF MANAGEMENT STUDIES</w:t>
      </w:r>
    </w:p>
    <w:p w:rsidR="00396953" w:rsidRPr="00B06728" w:rsidRDefault="00396953" w:rsidP="00396953">
      <w:pPr>
        <w:adjustRightInd w:val="0"/>
        <w:spacing w:line="13" w:lineRule="exact"/>
        <w:rPr>
          <w:rFonts w:ascii="Times New Roman" w:hAnsi="Times New Roman" w:cs="Times New Roman"/>
          <w:sz w:val="24"/>
          <w:szCs w:val="24"/>
        </w:rPr>
      </w:pPr>
    </w:p>
    <w:p w:rsidR="00396953" w:rsidRPr="00B06728" w:rsidRDefault="00396953" w:rsidP="00396953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>COU</w:t>
      </w:r>
      <w:r>
        <w:rPr>
          <w:rFonts w:ascii="Times New Roman" w:hAnsi="Times New Roman" w:cs="Times New Roman"/>
          <w:b/>
          <w:bCs/>
          <w:sz w:val="24"/>
          <w:szCs w:val="24"/>
        </w:rPr>
        <w:t>RSE STRUCTURE MBA (REGULAR) 2024-2025</w:t>
      </w:r>
    </w:p>
    <w:p w:rsidR="00396953" w:rsidRPr="00815480" w:rsidRDefault="00396953" w:rsidP="00396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96953" w:rsidRDefault="00396953" w:rsidP="00396953">
      <w:pPr>
        <w:spacing w:before="44"/>
        <w:jc w:val="center"/>
        <w:rPr>
          <w:rFonts w:ascii="Times New Roman" w:hAnsi="Times New Roman" w:cs="Times New Roman"/>
          <w:b/>
          <w:color w:val="231F20"/>
          <w:w w:val="95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(Effective for the students admitted into first </w:t>
      </w:r>
      <w:r>
        <w:rPr>
          <w:rFonts w:ascii="Times New Roman" w:hAnsi="Times New Roman" w:cs="Times New Roman"/>
          <w:sz w:val="24"/>
          <w:szCs w:val="24"/>
        </w:rPr>
        <w:t>year from the academic year 2024-2025</w:t>
      </w:r>
      <w:r w:rsidRPr="00B06728">
        <w:rPr>
          <w:rFonts w:ascii="Times New Roman" w:hAnsi="Times New Roman" w:cs="Times New Roman"/>
          <w:sz w:val="24"/>
          <w:szCs w:val="24"/>
        </w:rPr>
        <w:t>)</w:t>
      </w:r>
    </w:p>
    <w:p w:rsidR="00396953" w:rsidRDefault="00396953" w:rsidP="00396953">
      <w:pPr>
        <w:spacing w:before="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MASTER OF BUSINESS ADMINISTRATION</w:t>
      </w:r>
    </w:p>
    <w:p w:rsidR="00396953" w:rsidRDefault="00396953" w:rsidP="003969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953" w:rsidRDefault="00396953" w:rsidP="00396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252C9">
        <w:rPr>
          <w:rFonts w:ascii="Times New Roman" w:hAnsi="Times New Roman" w:cs="Times New Roman"/>
          <w:b/>
          <w:sz w:val="24"/>
          <w:szCs w:val="24"/>
        </w:rPr>
        <w:t>I SEMESTER</w:t>
      </w:r>
    </w:p>
    <w:p w:rsidR="00396953" w:rsidRDefault="00396953" w:rsidP="003969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953" w:rsidRDefault="00396953" w:rsidP="00396953">
      <w:pPr>
        <w:jc w:val="center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(Applicable for the Batch A</w:t>
      </w:r>
      <w:r w:rsidRPr="00B06728">
        <w:rPr>
          <w:rFonts w:ascii="Times New Roman" w:hAnsi="Times New Roman" w:cs="Times New Roman"/>
          <w:color w:val="231F20"/>
        </w:rPr>
        <w:t>dmitted from 20</w:t>
      </w:r>
      <w:r>
        <w:rPr>
          <w:rFonts w:ascii="Times New Roman" w:hAnsi="Times New Roman" w:cs="Times New Roman"/>
          <w:color w:val="231F20"/>
        </w:rPr>
        <w:t>24</w:t>
      </w:r>
      <w:r w:rsidRPr="00B06728">
        <w:rPr>
          <w:rFonts w:ascii="Times New Roman" w:hAnsi="Times New Roman" w:cs="Times New Roman"/>
          <w:color w:val="231F20"/>
        </w:rPr>
        <w:t>-</w:t>
      </w:r>
      <w:r>
        <w:rPr>
          <w:rFonts w:ascii="Times New Roman" w:hAnsi="Times New Roman" w:cs="Times New Roman"/>
          <w:color w:val="231F20"/>
        </w:rPr>
        <w:t>25</w:t>
      </w:r>
      <w:r w:rsidRPr="00B06728">
        <w:rPr>
          <w:rFonts w:ascii="Times New Roman" w:hAnsi="Times New Roman" w:cs="Times New Roman"/>
          <w:color w:val="231F20"/>
        </w:rPr>
        <w:t>)</w:t>
      </w:r>
    </w:p>
    <w:p w:rsidR="00396953" w:rsidRDefault="00396953" w:rsidP="00396953">
      <w:pPr>
        <w:jc w:val="center"/>
        <w:rPr>
          <w:rFonts w:ascii="Times New Roman" w:hAnsi="Times New Roman" w:cs="Times New Roman"/>
          <w:color w:val="231F20"/>
        </w:rPr>
      </w:pPr>
    </w:p>
    <w:p w:rsidR="00396953" w:rsidRPr="002252C9" w:rsidRDefault="00F546F2" w:rsidP="00396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0" locked="0" layoutInCell="1" allowOverlap="1" wp14:anchorId="771470AC" wp14:editId="66337C28">
            <wp:simplePos x="0" y="0"/>
            <wp:positionH relativeFrom="column">
              <wp:posOffset>2476500</wp:posOffset>
            </wp:positionH>
            <wp:positionV relativeFrom="paragraph">
              <wp:posOffset>99299</wp:posOffset>
            </wp:positionV>
            <wp:extent cx="990600" cy="1097041"/>
            <wp:effectExtent l="0" t="0" r="0" b="8255"/>
            <wp:wrapNone/>
            <wp:docPr id="11" name="Picture 1" descr="C:\Documents and Settings\hussain\My Documents\My Pictures\New logo fin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ussain\My Documents\My Pictures\New logo finl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-27" b="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54" cy="1100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953" w:rsidRDefault="00396953" w:rsidP="00396953"/>
    <w:p w:rsidR="00396953" w:rsidRPr="002252C9" w:rsidRDefault="00396953" w:rsidP="00396953"/>
    <w:p w:rsidR="00396953" w:rsidRPr="002252C9" w:rsidRDefault="00396953" w:rsidP="00396953"/>
    <w:p w:rsidR="00396953" w:rsidRPr="002252C9" w:rsidRDefault="00396953" w:rsidP="00396953"/>
    <w:p w:rsidR="00396953" w:rsidRPr="002252C9" w:rsidRDefault="00396953" w:rsidP="00396953"/>
    <w:p w:rsidR="00396953" w:rsidRPr="002252C9" w:rsidRDefault="00396953" w:rsidP="00396953"/>
    <w:p w:rsidR="00396953" w:rsidRDefault="00396953" w:rsidP="00396953"/>
    <w:p w:rsidR="00396953" w:rsidRPr="00B06728" w:rsidRDefault="00396953" w:rsidP="003969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B06728">
        <w:rPr>
          <w:rFonts w:ascii="Times New Roman" w:hAnsi="Times New Roman" w:cs="Times New Roman"/>
          <w:b/>
          <w:bCs/>
          <w:sz w:val="24"/>
          <w:szCs w:val="24"/>
        </w:rPr>
        <w:t>JAWAHARLAL NEHRU TECHNOLOGICAL UNIVERSITY: KAKINADA</w:t>
      </w:r>
    </w:p>
    <w:p w:rsidR="00396953" w:rsidRPr="00B06728" w:rsidRDefault="00396953" w:rsidP="003969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>KAKINADA-533003, Andhra Pradesh (India)</w:t>
      </w:r>
    </w:p>
    <w:p w:rsidR="00B630AC" w:rsidRPr="00B06728" w:rsidRDefault="00BA7A50" w:rsidP="00B630AC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B630AC" w:rsidRPr="00B06728">
        <w:rPr>
          <w:rFonts w:ascii="Times New Roman" w:hAnsi="Times New Roman" w:cs="Times New Roman"/>
          <w:b/>
          <w:bCs/>
          <w:sz w:val="24"/>
          <w:szCs w:val="24"/>
        </w:rPr>
        <w:lastRenderedPageBreak/>
        <w:t>JAWAHARLAL NEHRU TENHNOLOGICAL UNIVERSITY, KAKINADA: KAKINADA</w:t>
      </w:r>
    </w:p>
    <w:p w:rsidR="00B630AC" w:rsidRPr="00B06728" w:rsidRDefault="00B630AC" w:rsidP="00B630AC">
      <w:pPr>
        <w:adjustRightInd w:val="0"/>
        <w:spacing w:line="22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>SCHOOL OF MANAGEMENT STUDIES</w:t>
      </w:r>
    </w:p>
    <w:p w:rsidR="00B630AC" w:rsidRPr="00B06728" w:rsidRDefault="00B630AC" w:rsidP="00B630AC">
      <w:pPr>
        <w:adjustRightInd w:val="0"/>
        <w:spacing w:line="13" w:lineRule="exact"/>
        <w:rPr>
          <w:rFonts w:ascii="Times New Roman" w:hAnsi="Times New Roman" w:cs="Times New Roman"/>
          <w:sz w:val="24"/>
          <w:szCs w:val="24"/>
        </w:rPr>
      </w:pPr>
    </w:p>
    <w:p w:rsidR="00B630AC" w:rsidRPr="00B06728" w:rsidRDefault="00B630AC" w:rsidP="00B630AC">
      <w:pPr>
        <w:adjustRightInd w:val="0"/>
        <w:spacing w:line="21" w:lineRule="exact"/>
        <w:rPr>
          <w:rFonts w:ascii="Times New Roman" w:hAnsi="Times New Roman" w:cs="Times New Roman"/>
          <w:sz w:val="24"/>
          <w:szCs w:val="24"/>
        </w:rPr>
      </w:pPr>
    </w:p>
    <w:p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99"/>
        <w:gridCol w:w="5640"/>
        <w:gridCol w:w="896"/>
        <w:gridCol w:w="456"/>
        <w:gridCol w:w="377"/>
        <w:gridCol w:w="363"/>
        <w:gridCol w:w="456"/>
      </w:tblGrid>
      <w:tr w:rsidR="00B630AC" w:rsidRPr="00B06728" w:rsidTr="00624EED">
        <w:trPr>
          <w:trHeight w:val="345"/>
          <w:jc w:val="center"/>
        </w:trPr>
        <w:tc>
          <w:tcPr>
            <w:tcW w:w="0" w:type="auto"/>
            <w:gridSpan w:val="8"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YEAR II SEMESTER</w:t>
            </w:r>
          </w:p>
        </w:tc>
      </w:tr>
      <w:tr w:rsidR="00B630AC" w:rsidRPr="00B06728" w:rsidTr="00624EED">
        <w:trPr>
          <w:trHeight w:val="330"/>
          <w:jc w:val="center"/>
        </w:trPr>
        <w:tc>
          <w:tcPr>
            <w:tcW w:w="0" w:type="auto"/>
            <w:shd w:val="clear" w:color="auto" w:fill="auto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</w:t>
            </w:r>
          </w:p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0" w:type="auto"/>
            <w:shd w:val="clear" w:color="auto" w:fill="auto"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Courses</w:t>
            </w:r>
          </w:p>
        </w:tc>
        <w:tc>
          <w:tcPr>
            <w:tcW w:w="0" w:type="auto"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Marks</w:t>
            </w:r>
          </w:p>
        </w:tc>
        <w:tc>
          <w:tcPr>
            <w:tcW w:w="0" w:type="auto"/>
            <w:shd w:val="clear" w:color="auto" w:fill="auto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0" w:type="auto"/>
            <w:shd w:val="clear" w:color="auto" w:fill="auto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</w:tr>
      <w:tr w:rsidR="00B630AC" w:rsidRPr="00B06728" w:rsidTr="00624EED">
        <w:trPr>
          <w:trHeight w:val="197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630AC" w:rsidRPr="00B06728" w:rsidRDefault="00B630AC" w:rsidP="00624EED">
            <w:pPr>
              <w:adjustRightInd w:val="0"/>
              <w:spacing w:line="23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C-201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630AC" w:rsidRPr="00B06728" w:rsidRDefault="00B630AC" w:rsidP="00624EED">
            <w:pPr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Financial Management</w:t>
            </w:r>
          </w:p>
        </w:tc>
        <w:tc>
          <w:tcPr>
            <w:tcW w:w="0" w:type="auto"/>
            <w:vAlign w:val="center"/>
          </w:tcPr>
          <w:p w:rsidR="00B630AC" w:rsidRPr="00B06728" w:rsidRDefault="00B630AC" w:rsidP="00624EED">
            <w:pPr>
              <w:adjustRightInd w:val="0"/>
              <w:spacing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adjustRightInd w:val="0"/>
              <w:spacing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30AC" w:rsidRPr="00B06728" w:rsidTr="00624EED">
        <w:trPr>
          <w:trHeight w:val="245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C-202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630AC" w:rsidRPr="00B06728" w:rsidRDefault="00B630AC" w:rsidP="00624EED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Human Resource Management</w:t>
            </w:r>
          </w:p>
        </w:tc>
        <w:tc>
          <w:tcPr>
            <w:tcW w:w="0" w:type="auto"/>
            <w:vAlign w:val="center"/>
          </w:tcPr>
          <w:p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pStyle w:val="TableParagraph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30AC" w:rsidRPr="00B06728" w:rsidTr="00624EE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630AC" w:rsidRPr="00B06728" w:rsidRDefault="00B630AC" w:rsidP="00624EED">
            <w:pPr>
              <w:adjustRightInd w:val="0"/>
              <w:spacing w:line="23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C-203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630AC" w:rsidRPr="009E4481" w:rsidRDefault="00B630AC" w:rsidP="00624EED">
            <w:pPr>
              <w:adjustRightInd w:val="0"/>
              <w:spacing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E4481">
              <w:rPr>
                <w:rFonts w:ascii="Times New Roman" w:hAnsi="Times New Roman" w:cs="Times New Roman"/>
                <w:sz w:val="24"/>
                <w:szCs w:val="24"/>
              </w:rPr>
              <w:t xml:space="preserve">Operations Management </w:t>
            </w:r>
          </w:p>
        </w:tc>
        <w:tc>
          <w:tcPr>
            <w:tcW w:w="0" w:type="auto"/>
            <w:vAlign w:val="center"/>
          </w:tcPr>
          <w:p w:rsidR="00B630AC" w:rsidRPr="00B06728" w:rsidRDefault="00B630AC" w:rsidP="00624EED">
            <w:pPr>
              <w:adjustRightInd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adjustRightInd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30AC" w:rsidRPr="00B06728" w:rsidTr="00624EED">
        <w:trPr>
          <w:trHeight w:val="266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C-204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630AC" w:rsidRPr="00B06728" w:rsidRDefault="00B630AC" w:rsidP="00624EED">
            <w:pPr>
              <w:adjustRightInd w:val="0"/>
              <w:spacing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Marketing Management</w:t>
            </w:r>
          </w:p>
        </w:tc>
        <w:tc>
          <w:tcPr>
            <w:tcW w:w="0" w:type="auto"/>
            <w:vAlign w:val="center"/>
          </w:tcPr>
          <w:p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</w:tr>
      <w:tr w:rsidR="00B630AC" w:rsidRPr="00B06728" w:rsidTr="00624EED">
        <w:trPr>
          <w:trHeight w:val="107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30AC" w:rsidRPr="00B06728" w:rsidRDefault="00B630AC" w:rsidP="00624EED">
            <w:pPr>
              <w:adjustRightInd w:val="0"/>
              <w:spacing w:line="23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C-205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630AC" w:rsidRPr="00B06728" w:rsidRDefault="00B630AC" w:rsidP="00624EED">
            <w:pPr>
              <w:adjustRightInd w:val="0"/>
              <w:spacing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Business Research Methods</w:t>
            </w:r>
          </w:p>
        </w:tc>
        <w:tc>
          <w:tcPr>
            <w:tcW w:w="0" w:type="auto"/>
            <w:vAlign w:val="center"/>
          </w:tcPr>
          <w:p w:rsidR="00B630AC" w:rsidRPr="00B06728" w:rsidRDefault="00B630AC" w:rsidP="00624EED">
            <w:pPr>
              <w:adjustRightInd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30AC" w:rsidRPr="00B06728" w:rsidTr="00624EED">
        <w:trPr>
          <w:trHeight w:val="107"/>
          <w:jc w:val="center"/>
        </w:trPr>
        <w:tc>
          <w:tcPr>
            <w:tcW w:w="0" w:type="auto"/>
            <w:shd w:val="clear" w:color="auto" w:fill="auto"/>
            <w:noWrap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630AC" w:rsidRPr="00B06728" w:rsidRDefault="00B630AC" w:rsidP="00624EED">
            <w:pPr>
              <w:adjustRightInd w:val="0"/>
              <w:spacing w:line="23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C-206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630AC" w:rsidRPr="00F317E2" w:rsidRDefault="00B630AC" w:rsidP="00624EED">
            <w:pPr>
              <w:adjustRightInd w:val="0"/>
              <w:spacing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317E2">
              <w:rPr>
                <w:rFonts w:ascii="Times New Roman" w:hAnsi="Times New Roman" w:cs="Times New Roman"/>
                <w:sz w:val="24"/>
                <w:szCs w:val="24"/>
              </w:rPr>
              <w:t>Business Analytics</w:t>
            </w:r>
          </w:p>
        </w:tc>
        <w:tc>
          <w:tcPr>
            <w:tcW w:w="0" w:type="auto"/>
            <w:vAlign w:val="center"/>
          </w:tcPr>
          <w:p w:rsidR="00B630AC" w:rsidRPr="00B06728" w:rsidRDefault="00B630AC" w:rsidP="00624EED">
            <w:pPr>
              <w:adjustRightInd w:val="0"/>
              <w:spacing w:line="239" w:lineRule="exact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30AC" w:rsidRPr="00B06728" w:rsidTr="00624EE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30AC" w:rsidRPr="004A0F43" w:rsidRDefault="00B630AC" w:rsidP="00624EED">
            <w:pPr>
              <w:adjustRightInd w:val="0"/>
              <w:spacing w:line="234" w:lineRule="exact"/>
              <w:ind w:left="120"/>
              <w:rPr>
                <w:rFonts w:ascii="Times New Roman" w:hAnsi="Times New Roman" w:cs="Times New Roman"/>
                <w:szCs w:val="24"/>
              </w:rPr>
            </w:pPr>
            <w:r w:rsidRPr="004A0F43">
              <w:rPr>
                <w:rFonts w:ascii="Times New Roman" w:hAnsi="Times New Roman" w:cs="Times New Roman"/>
                <w:szCs w:val="24"/>
              </w:rPr>
              <w:t>OE-201</w:t>
            </w:r>
          </w:p>
          <w:p w:rsidR="00B630AC" w:rsidRPr="00B06728" w:rsidRDefault="00B630AC" w:rsidP="00624EED">
            <w:pPr>
              <w:adjustRightInd w:val="0"/>
              <w:spacing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630AC" w:rsidRPr="00741774" w:rsidRDefault="00B630AC" w:rsidP="00B630AC">
            <w:pPr>
              <w:pStyle w:val="ListParagraph"/>
              <w:numPr>
                <w:ilvl w:val="0"/>
                <w:numId w:val="13"/>
              </w:numPr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1774">
              <w:rPr>
                <w:rFonts w:ascii="Times New Roman" w:hAnsi="Times New Roman" w:cs="Times New Roman"/>
                <w:sz w:val="24"/>
                <w:szCs w:val="24"/>
              </w:rPr>
              <w:t>Cross Cultural management</w:t>
            </w:r>
          </w:p>
          <w:p w:rsidR="00B630AC" w:rsidRDefault="00B630AC" w:rsidP="00B630AC">
            <w:pPr>
              <w:pStyle w:val="ListParagraph"/>
              <w:numPr>
                <w:ilvl w:val="0"/>
                <w:numId w:val="13"/>
              </w:numPr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1774">
              <w:rPr>
                <w:rFonts w:ascii="Times New Roman" w:hAnsi="Times New Roman" w:cs="Times New Roman"/>
                <w:sz w:val="24"/>
                <w:szCs w:val="24"/>
              </w:rPr>
              <w:t>Project Management</w:t>
            </w:r>
          </w:p>
          <w:p w:rsidR="00B630AC" w:rsidRDefault="00B630AC" w:rsidP="00B630AC">
            <w:pPr>
              <w:pStyle w:val="ListParagraph"/>
              <w:numPr>
                <w:ilvl w:val="0"/>
                <w:numId w:val="13"/>
              </w:numPr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Lean Management</w:t>
            </w:r>
          </w:p>
          <w:p w:rsidR="00B630AC" w:rsidRPr="00741774" w:rsidRDefault="00B630AC" w:rsidP="00B630AC">
            <w:pPr>
              <w:pStyle w:val="ListParagraph"/>
              <w:numPr>
                <w:ilvl w:val="0"/>
                <w:numId w:val="13"/>
              </w:numPr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1774">
              <w:rPr>
                <w:rFonts w:ascii="Times New Roman" w:hAnsi="Times New Roman" w:cs="Times New Roman"/>
                <w:sz w:val="24"/>
                <w:szCs w:val="24"/>
              </w:rPr>
              <w:t>Database Management System</w:t>
            </w:r>
          </w:p>
        </w:tc>
        <w:tc>
          <w:tcPr>
            <w:tcW w:w="0" w:type="auto"/>
            <w:vAlign w:val="center"/>
          </w:tcPr>
          <w:p w:rsidR="00B630AC" w:rsidRPr="00B06728" w:rsidRDefault="00B630AC" w:rsidP="00624EED">
            <w:pPr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pStyle w:val="TableParagraph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30AC" w:rsidRPr="00B06728" w:rsidTr="00624EE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630AC" w:rsidRPr="00B06728" w:rsidRDefault="00B630AC" w:rsidP="00624EED">
            <w:pPr>
              <w:adjustRightInd w:val="0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R-Programming Lab</w:t>
            </w:r>
          </w:p>
        </w:tc>
        <w:tc>
          <w:tcPr>
            <w:tcW w:w="0" w:type="auto"/>
            <w:vAlign w:val="center"/>
          </w:tcPr>
          <w:p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0AC" w:rsidRPr="00B06728" w:rsidTr="00624EE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630AC" w:rsidRDefault="00B630AC" w:rsidP="00624EED">
            <w:pPr>
              <w:adjustRightInd w:val="0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Lab</w:t>
            </w:r>
          </w:p>
          <w:p w:rsidR="00B630AC" w:rsidRPr="00B06728" w:rsidRDefault="00B630AC" w:rsidP="00624EED">
            <w:pPr>
              <w:adjustRightInd w:val="0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(Spread sheets  and  SQL</w:t>
            </w: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0AC" w:rsidRPr="00B06728" w:rsidTr="00624EE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</w:tcPr>
          <w:p w:rsidR="00B630AC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630AC" w:rsidRPr="00B06728" w:rsidRDefault="00B630AC" w:rsidP="00624EED">
            <w:pPr>
              <w:adjustRightInd w:val="0"/>
              <w:spacing w:line="237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B5">
              <w:rPr>
                <w:rFonts w:ascii="Times New Roman" w:hAnsi="Times New Roman" w:cs="Times New Roman"/>
                <w:szCs w:val="24"/>
              </w:rPr>
              <w:t>VA-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CA2CB5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630AC" w:rsidRPr="00F317E2" w:rsidRDefault="00B630AC" w:rsidP="00624EED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317E2">
              <w:rPr>
                <w:rFonts w:ascii="Times New Roman" w:hAnsi="Times New Roman" w:cs="Times New Roman"/>
                <w:sz w:val="24"/>
                <w:szCs w:val="24"/>
              </w:rPr>
              <w:t>Entrepreneur Project -II</w:t>
            </w:r>
          </w:p>
          <w:p w:rsidR="00B630AC" w:rsidRPr="00B06728" w:rsidRDefault="00B630AC" w:rsidP="00624EED">
            <w:pPr>
              <w:adjustRightInd w:val="0"/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on different loan approaches of State and Central Govt. Prepare the Business Development plan.</w:t>
            </w:r>
          </w:p>
        </w:tc>
        <w:tc>
          <w:tcPr>
            <w:tcW w:w="0" w:type="auto"/>
            <w:vAlign w:val="center"/>
          </w:tcPr>
          <w:p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0AC" w:rsidRPr="00B06728" w:rsidTr="00624EED">
        <w:trPr>
          <w:trHeight w:val="330"/>
          <w:jc w:val="center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B630AC" w:rsidRPr="00B06728" w:rsidRDefault="00B630AC" w:rsidP="00624E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630AC" w:rsidRPr="00B06728" w:rsidRDefault="00B630AC" w:rsidP="00624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</w:tbl>
    <w:p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</w:p>
    <w:p w:rsidR="00B630AC" w:rsidRPr="00617A6B" w:rsidRDefault="00B630AC" w:rsidP="00B630AC">
      <w:pPr>
        <w:rPr>
          <w:rFonts w:ascii="Times New Roman" w:hAnsi="Times New Roman" w:cs="Times New Roman"/>
          <w:sz w:val="24"/>
          <w:szCs w:val="24"/>
        </w:rPr>
      </w:pPr>
    </w:p>
    <w:p w:rsidR="00B630AC" w:rsidRDefault="00B630AC" w:rsidP="00B630AC">
      <w:pPr>
        <w:rPr>
          <w:rFonts w:ascii="Times New Roman" w:hAnsi="Times New Roman" w:cs="Times New Roman"/>
          <w:sz w:val="24"/>
          <w:szCs w:val="24"/>
        </w:rPr>
      </w:pPr>
    </w:p>
    <w:p w:rsidR="00B630AC" w:rsidRDefault="00B630AC" w:rsidP="00B630AC">
      <w:pPr>
        <w:rPr>
          <w:rFonts w:ascii="Times New Roman" w:hAnsi="Times New Roman" w:cs="Times New Roman"/>
          <w:sz w:val="24"/>
          <w:szCs w:val="24"/>
        </w:rPr>
      </w:pPr>
    </w:p>
    <w:p w:rsidR="00B630AC" w:rsidRDefault="00B630AC" w:rsidP="00B630AC">
      <w:pPr>
        <w:rPr>
          <w:rFonts w:ascii="Times New Roman" w:hAnsi="Times New Roman" w:cs="Times New Roman"/>
          <w:sz w:val="24"/>
          <w:szCs w:val="24"/>
        </w:rPr>
      </w:pPr>
    </w:p>
    <w:p w:rsidR="00B630AC" w:rsidRDefault="00B630AC" w:rsidP="00B630AC">
      <w:pPr>
        <w:rPr>
          <w:rFonts w:ascii="Times New Roman" w:hAnsi="Times New Roman" w:cs="Times New Roman"/>
          <w:sz w:val="24"/>
          <w:szCs w:val="24"/>
        </w:rPr>
      </w:pPr>
    </w:p>
    <w:p w:rsidR="00CD45F8" w:rsidRDefault="00CD45F8" w:rsidP="00B630AC">
      <w:pPr>
        <w:rPr>
          <w:rFonts w:ascii="Times New Roman" w:hAnsi="Times New Roman" w:cs="Times New Roman"/>
          <w:sz w:val="24"/>
          <w:szCs w:val="24"/>
        </w:rPr>
      </w:pPr>
    </w:p>
    <w:p w:rsidR="00B630AC" w:rsidRDefault="00B630AC" w:rsidP="00B630AC">
      <w:pPr>
        <w:rPr>
          <w:rFonts w:ascii="Times New Roman" w:hAnsi="Times New Roman" w:cs="Times New Roman"/>
          <w:sz w:val="24"/>
          <w:szCs w:val="24"/>
        </w:rPr>
      </w:pPr>
    </w:p>
    <w:p w:rsidR="009204FD" w:rsidRDefault="009204FD" w:rsidP="00B630AC">
      <w:pPr>
        <w:rPr>
          <w:rFonts w:ascii="Times New Roman" w:hAnsi="Times New Roman" w:cs="Times New Roman"/>
          <w:sz w:val="24"/>
          <w:szCs w:val="24"/>
        </w:rPr>
      </w:pPr>
    </w:p>
    <w:p w:rsidR="009204FD" w:rsidRDefault="009204FD" w:rsidP="00B630AC">
      <w:pPr>
        <w:rPr>
          <w:rFonts w:ascii="Times New Roman" w:hAnsi="Times New Roman" w:cs="Times New Roman"/>
          <w:sz w:val="24"/>
          <w:szCs w:val="24"/>
        </w:rPr>
      </w:pPr>
    </w:p>
    <w:p w:rsidR="00B630AC" w:rsidRPr="00B06728" w:rsidRDefault="00B630AC" w:rsidP="00B630AC">
      <w:pPr>
        <w:spacing w:before="60" w:line="360" w:lineRule="auto"/>
        <w:ind w:left="1645" w:right="16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lastRenderedPageBreak/>
        <w:t>II SEMESTER</w:t>
      </w:r>
    </w:p>
    <w:tbl>
      <w:tblPr>
        <w:tblW w:w="44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3888"/>
        <w:gridCol w:w="901"/>
        <w:gridCol w:w="707"/>
        <w:gridCol w:w="707"/>
        <w:gridCol w:w="707"/>
        <w:gridCol w:w="702"/>
      </w:tblGrid>
      <w:tr w:rsidR="00B630AC" w:rsidRPr="00B06728" w:rsidTr="00624EED">
        <w:trPr>
          <w:trHeight w:val="197"/>
          <w:jc w:val="center"/>
        </w:trPr>
        <w:tc>
          <w:tcPr>
            <w:tcW w:w="714" w:type="pct"/>
            <w:shd w:val="clear" w:color="auto" w:fill="auto"/>
            <w:vAlign w:val="bottom"/>
            <w:hideMark/>
          </w:tcPr>
          <w:p w:rsidR="00B630AC" w:rsidRPr="00B06728" w:rsidRDefault="00B630AC" w:rsidP="00624EED">
            <w:pPr>
              <w:adjustRightInd w:val="0"/>
              <w:spacing w:line="360" w:lineRule="auto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C-201</w:t>
            </w:r>
          </w:p>
        </w:tc>
        <w:tc>
          <w:tcPr>
            <w:tcW w:w="2189" w:type="pct"/>
            <w:shd w:val="clear" w:color="auto" w:fill="auto"/>
            <w:vAlign w:val="bottom"/>
          </w:tcPr>
          <w:p w:rsidR="00B630AC" w:rsidRPr="00B06728" w:rsidRDefault="00B630AC" w:rsidP="00624EED">
            <w:pPr>
              <w:adjustRightInd w:val="0"/>
              <w:spacing w:line="36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Financial Management  </w:t>
            </w:r>
          </w:p>
        </w:tc>
        <w:tc>
          <w:tcPr>
            <w:tcW w:w="507" w:type="pct"/>
          </w:tcPr>
          <w:p w:rsidR="00B630AC" w:rsidRPr="00B06728" w:rsidRDefault="00B630AC" w:rsidP="00624EED">
            <w:pPr>
              <w:adjustRightInd w:val="0"/>
              <w:spacing w:line="36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98" w:type="pct"/>
          </w:tcPr>
          <w:p w:rsidR="00B630AC" w:rsidRPr="00B06728" w:rsidRDefault="00B630AC" w:rsidP="00624EED">
            <w:pPr>
              <w:adjustRightInd w:val="0"/>
              <w:spacing w:line="36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8" w:type="pct"/>
          </w:tcPr>
          <w:p w:rsidR="00B630AC" w:rsidRPr="00B06728" w:rsidRDefault="00B630AC" w:rsidP="00624EED">
            <w:pPr>
              <w:adjustRightInd w:val="0"/>
              <w:spacing w:line="36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8" w:type="pct"/>
          </w:tcPr>
          <w:p w:rsidR="00B630AC" w:rsidRPr="00B06728" w:rsidRDefault="00B630AC" w:rsidP="00624EED">
            <w:pPr>
              <w:adjustRightInd w:val="0"/>
              <w:spacing w:line="36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5" w:type="pct"/>
          </w:tcPr>
          <w:p w:rsidR="00B630AC" w:rsidRPr="00B06728" w:rsidRDefault="00B630AC" w:rsidP="00624EED">
            <w:pPr>
              <w:adjustRightInd w:val="0"/>
              <w:spacing w:line="36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3907FA" w:rsidRDefault="003907FA" w:rsidP="008E39C3">
      <w:pPr>
        <w:rPr>
          <w:rFonts w:ascii="Times New Roman" w:hAnsi="Times New Roman" w:cs="Times New Roman"/>
          <w:b/>
          <w:sz w:val="24"/>
          <w:szCs w:val="24"/>
        </w:rPr>
      </w:pPr>
    </w:p>
    <w:p w:rsidR="003907FA" w:rsidRDefault="008E39C3" w:rsidP="008E39C3">
      <w:pPr>
        <w:rPr>
          <w:rFonts w:ascii="Times New Roman" w:hAnsi="Times New Roman" w:cs="Times New Roman"/>
          <w:b/>
          <w:sz w:val="24"/>
          <w:szCs w:val="24"/>
        </w:rPr>
      </w:pPr>
      <w:r w:rsidRPr="009715EF">
        <w:rPr>
          <w:rFonts w:ascii="Times New Roman" w:hAnsi="Times New Roman" w:cs="Times New Roman"/>
          <w:b/>
          <w:sz w:val="24"/>
          <w:szCs w:val="24"/>
        </w:rPr>
        <w:t xml:space="preserve">Course Objectives: </w:t>
      </w:r>
    </w:p>
    <w:p w:rsidR="003907FA" w:rsidRPr="009715EF" w:rsidRDefault="003907FA" w:rsidP="003907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COB </w:t>
      </w:r>
      <w:r w:rsidRPr="00CE60BD">
        <w:rPr>
          <w:rFonts w:ascii="Times New Roman" w:hAnsi="Times New Roman" w:cs="Times New Roman"/>
          <w:b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7CB">
        <w:rPr>
          <w:rFonts w:ascii="Times New Roman" w:hAnsi="Times New Roman" w:cs="Times New Roman"/>
          <w:sz w:val="24"/>
          <w:szCs w:val="24"/>
        </w:rPr>
        <w:t>To acquaint students with a broad perspective on themes and issues of</w:t>
      </w:r>
      <w:r>
        <w:rPr>
          <w:rFonts w:ascii="Times New Roman" w:hAnsi="Times New Roman" w:cs="Times New Roman"/>
          <w:sz w:val="24"/>
          <w:szCs w:val="24"/>
        </w:rPr>
        <w:t xml:space="preserve"> Financial Management </w:t>
      </w:r>
    </w:p>
    <w:tbl>
      <w:tblPr>
        <w:tblW w:w="10490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4E7350" w:rsidRPr="00C267CB" w:rsidTr="004E7350">
        <w:trPr>
          <w:trHeight w:val="546"/>
        </w:trPr>
        <w:tc>
          <w:tcPr>
            <w:tcW w:w="10490" w:type="dxa"/>
          </w:tcPr>
          <w:p w:rsidR="004E7350" w:rsidRDefault="003907FA" w:rsidP="003907FA">
            <w:pPr>
              <w:pStyle w:val="TableParagraph"/>
              <w:tabs>
                <w:tab w:val="left" w:pos="510"/>
                <w:tab w:val="left" w:pos="9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E60BD">
              <w:rPr>
                <w:rFonts w:ascii="Times New Roman" w:hAnsi="Times New Roman" w:cs="Times New Roman"/>
                <w:b/>
                <w:sz w:val="24"/>
                <w:szCs w:val="24"/>
              </w:rPr>
              <w:t>COB 2: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To familiarize the student with Investment perspectives</w:t>
            </w:r>
          </w:p>
          <w:p w:rsidR="003907FA" w:rsidRPr="00C267CB" w:rsidRDefault="003907FA" w:rsidP="003907FA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E60BD">
              <w:rPr>
                <w:rFonts w:ascii="Times New Roman" w:hAnsi="Times New Roman" w:cs="Times New Roman"/>
                <w:b/>
                <w:sz w:val="24"/>
                <w:szCs w:val="24"/>
              </w:rPr>
              <w:t>COB 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To familiarize students with the concepts of </w:t>
            </w:r>
            <w:r w:rsidRPr="0090526B">
              <w:rPr>
                <w:rFonts w:ascii="Times New Roman" w:hAnsi="Times New Roman" w:cs="Times New Roman"/>
                <w:sz w:val="24"/>
                <w:szCs w:val="24"/>
              </w:rPr>
              <w:t>cost of capital, leverage analysis, capital structure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07FA" w:rsidRDefault="003907FA" w:rsidP="003907FA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E60BD">
              <w:rPr>
                <w:rFonts w:ascii="Times New Roman" w:hAnsi="Times New Roman" w:cs="Times New Roman"/>
                <w:b/>
                <w:sz w:val="24"/>
                <w:szCs w:val="24"/>
              </w:rPr>
              <w:t>COB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CE60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 To familiarize the students with </w:t>
            </w:r>
            <w:r w:rsidRPr="0090526B">
              <w:rPr>
                <w:rFonts w:ascii="Times New Roman" w:hAnsi="Times New Roman" w:cs="Times New Roman"/>
                <w:sz w:val="24"/>
                <w:szCs w:val="24"/>
              </w:rPr>
              <w:t xml:space="preserve">management of working capital and estimate the same for an </w:t>
            </w:r>
          </w:p>
          <w:p w:rsidR="003907FA" w:rsidRPr="00C267CB" w:rsidRDefault="003907FA" w:rsidP="003907FA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90526B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07FA" w:rsidRPr="00C267CB" w:rsidTr="004E7350">
        <w:trPr>
          <w:trHeight w:val="551"/>
        </w:trPr>
        <w:tc>
          <w:tcPr>
            <w:tcW w:w="10490" w:type="dxa"/>
          </w:tcPr>
          <w:p w:rsidR="003907FA" w:rsidRPr="00C267CB" w:rsidRDefault="007143EA" w:rsidP="007143EA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E60BD">
              <w:rPr>
                <w:rFonts w:ascii="Times New Roman" w:hAnsi="Times New Roman" w:cs="Times New Roman"/>
                <w:b/>
                <w:sz w:val="24"/>
                <w:szCs w:val="24"/>
              </w:rPr>
              <w:t>COB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CE60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know Liquidity Decisions.</w:t>
            </w:r>
          </w:p>
        </w:tc>
      </w:tr>
      <w:tr w:rsidR="003907FA" w:rsidRPr="00C267CB" w:rsidTr="004E7350">
        <w:trPr>
          <w:trHeight w:val="270"/>
        </w:trPr>
        <w:tc>
          <w:tcPr>
            <w:tcW w:w="10490" w:type="dxa"/>
          </w:tcPr>
          <w:p w:rsidR="003907FA" w:rsidRPr="00C267CB" w:rsidRDefault="003907FA" w:rsidP="003907FA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9C3" w:rsidRPr="009715EF" w:rsidRDefault="008E39C3" w:rsidP="008E39C3">
      <w:pPr>
        <w:rPr>
          <w:rFonts w:ascii="Times New Roman" w:hAnsi="Times New Roman" w:cs="Times New Roman"/>
          <w:b/>
          <w:sz w:val="24"/>
          <w:szCs w:val="24"/>
        </w:rPr>
      </w:pPr>
      <w:r w:rsidRPr="009715EF">
        <w:rPr>
          <w:rFonts w:ascii="Times New Roman" w:hAnsi="Times New Roman" w:cs="Times New Roman"/>
          <w:b/>
          <w:sz w:val="24"/>
          <w:szCs w:val="24"/>
        </w:rPr>
        <w:t xml:space="preserve">Course Outcomes: </w:t>
      </w:r>
    </w:p>
    <w:p w:rsidR="008E39C3" w:rsidRPr="0090526B" w:rsidRDefault="0090526B" w:rsidP="003907FA">
      <w:p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26B">
        <w:rPr>
          <w:rFonts w:ascii="Times New Roman" w:hAnsi="Times New Roman" w:cs="Times New Roman"/>
          <w:b/>
          <w:sz w:val="24"/>
          <w:szCs w:val="24"/>
        </w:rPr>
        <w:t>CO1: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9C3" w:rsidRPr="0090526B">
        <w:rPr>
          <w:rFonts w:ascii="Times New Roman" w:hAnsi="Times New Roman" w:cs="Times New Roman"/>
          <w:sz w:val="24"/>
          <w:szCs w:val="24"/>
        </w:rPr>
        <w:t>Understand basic concepts of financial management and their application in</w:t>
      </w:r>
    </w:p>
    <w:p w:rsidR="008E39C3" w:rsidRPr="0090526B" w:rsidRDefault="0090526B" w:rsidP="003907FA">
      <w:p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26B">
        <w:rPr>
          <w:rFonts w:ascii="Times New Roman" w:hAnsi="Times New Roman" w:cs="Times New Roman"/>
          <w:b/>
          <w:sz w:val="24"/>
          <w:szCs w:val="24"/>
        </w:rPr>
        <w:t>CO2: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8E39C3" w:rsidRPr="0090526B">
        <w:rPr>
          <w:rFonts w:ascii="Times New Roman" w:hAnsi="Times New Roman" w:cs="Times New Roman"/>
          <w:sz w:val="24"/>
          <w:szCs w:val="24"/>
        </w:rPr>
        <w:t>nvestment, financing and dividend decisions.  Understand concepts of cost of capital, leverage</w:t>
      </w:r>
      <w:r w:rsidR="004E7350">
        <w:rPr>
          <w:rFonts w:ascii="Times New Roman" w:hAnsi="Times New Roman" w:cs="Times New Roman"/>
          <w:sz w:val="24"/>
          <w:szCs w:val="24"/>
        </w:rPr>
        <w:t xml:space="preserve"> analysis, capital structure.</w:t>
      </w:r>
    </w:p>
    <w:p w:rsidR="008E39C3" w:rsidRPr="0090526B" w:rsidRDefault="0090526B" w:rsidP="003907FA">
      <w:p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26B">
        <w:rPr>
          <w:rFonts w:ascii="Times New Roman" w:hAnsi="Times New Roman" w:cs="Times New Roman"/>
          <w:b/>
          <w:sz w:val="24"/>
          <w:szCs w:val="24"/>
        </w:rPr>
        <w:t>CO3: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9C3" w:rsidRPr="0090526B">
        <w:rPr>
          <w:rFonts w:ascii="Times New Roman" w:hAnsi="Times New Roman" w:cs="Times New Roman"/>
          <w:sz w:val="24"/>
          <w:szCs w:val="24"/>
        </w:rPr>
        <w:t xml:space="preserve">dividend theories and identify courses of action in financial environment that would result in maximization of wealth of an organization. </w:t>
      </w:r>
    </w:p>
    <w:p w:rsidR="008E39C3" w:rsidRPr="0090526B" w:rsidRDefault="0090526B" w:rsidP="003907FA">
      <w:p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26B">
        <w:rPr>
          <w:rFonts w:ascii="Times New Roman" w:hAnsi="Times New Roman" w:cs="Times New Roman"/>
          <w:b/>
          <w:sz w:val="24"/>
          <w:szCs w:val="24"/>
        </w:rPr>
        <w:t>CO4: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9C3" w:rsidRPr="0090526B">
        <w:rPr>
          <w:rFonts w:ascii="Times New Roman" w:hAnsi="Times New Roman" w:cs="Times New Roman"/>
          <w:sz w:val="24"/>
          <w:szCs w:val="24"/>
        </w:rPr>
        <w:t>Understand management of working capital and estimate the same for an organization</w:t>
      </w:r>
    </w:p>
    <w:p w:rsidR="00C517C8" w:rsidRPr="0090526B" w:rsidRDefault="00C517C8" w:rsidP="00C517C8">
      <w:p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26B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0526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26B">
        <w:rPr>
          <w:rFonts w:ascii="Times New Roman" w:hAnsi="Times New Roman" w:cs="Times New Roman"/>
          <w:sz w:val="24"/>
          <w:szCs w:val="24"/>
        </w:rPr>
        <w:t xml:space="preserve">Understand </w:t>
      </w:r>
      <w:r>
        <w:rPr>
          <w:rFonts w:ascii="Times New Roman" w:hAnsi="Times New Roman" w:cs="Times New Roman"/>
          <w:sz w:val="24"/>
          <w:szCs w:val="24"/>
        </w:rPr>
        <w:t>Classification of Working Capital Management.</w:t>
      </w:r>
    </w:p>
    <w:p w:rsidR="008E39C3" w:rsidRPr="00B06728" w:rsidRDefault="008E39C3" w:rsidP="008E39C3">
      <w:pPr>
        <w:spacing w:before="60"/>
        <w:ind w:right="1626"/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B630AC" w:rsidP="005104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</w:t>
      </w:r>
      <w:r w:rsidR="009204FD">
        <w:rPr>
          <w:rFonts w:ascii="Times New Roman" w:hAnsi="Times New Roman" w:cs="Times New Roman"/>
          <w:b/>
          <w:sz w:val="24"/>
          <w:szCs w:val="24"/>
        </w:rPr>
        <w:t>I</w:t>
      </w:r>
      <w:r w:rsidRPr="00B067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30AC" w:rsidRPr="00B06728" w:rsidRDefault="00B630AC" w:rsidP="005104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 Financial Management</w:t>
      </w:r>
      <w:r w:rsidRPr="00B06728">
        <w:rPr>
          <w:rFonts w:ascii="Times New Roman" w:hAnsi="Times New Roman" w:cs="Times New Roman"/>
          <w:sz w:val="24"/>
          <w:szCs w:val="24"/>
        </w:rPr>
        <w:t xml:space="preserve">: Concept -  Nature and Scope - Evolution of financial Management -   The new role in the contemporary scenario – </w:t>
      </w:r>
      <w:r w:rsidR="008E39C3" w:rsidRPr="00B06728">
        <w:rPr>
          <w:rFonts w:ascii="Times New Roman" w:hAnsi="Times New Roman" w:cs="Times New Roman"/>
          <w:sz w:val="24"/>
          <w:szCs w:val="24"/>
        </w:rPr>
        <w:t>Goals and</w:t>
      </w:r>
      <w:r w:rsidRPr="00B06728">
        <w:rPr>
          <w:rFonts w:ascii="Times New Roman" w:hAnsi="Times New Roman" w:cs="Times New Roman"/>
          <w:sz w:val="24"/>
          <w:szCs w:val="24"/>
        </w:rPr>
        <w:t xml:space="preserve"> objectives of financial Management -   Firm’s mission and objectives - Profit </w:t>
      </w:r>
      <w:r w:rsidR="008E39C3" w:rsidRPr="00B06728">
        <w:rPr>
          <w:rFonts w:ascii="Times New Roman" w:hAnsi="Times New Roman" w:cs="Times New Roman"/>
          <w:sz w:val="24"/>
          <w:szCs w:val="24"/>
        </w:rPr>
        <w:t>Maximization</w:t>
      </w:r>
      <w:r w:rsidRPr="00B06728">
        <w:rPr>
          <w:rFonts w:ascii="Times New Roman" w:hAnsi="Times New Roman" w:cs="Times New Roman"/>
          <w:sz w:val="24"/>
          <w:szCs w:val="24"/>
        </w:rPr>
        <w:t xml:space="preserve"> Vs. Wealth maximization – Maximization Vs Satisfying -  Major decisions of financial manager. </w:t>
      </w:r>
    </w:p>
    <w:p w:rsidR="00B630AC" w:rsidRPr="00B06728" w:rsidRDefault="00B630AC" w:rsidP="005104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  </w:t>
      </w:r>
      <w:r w:rsidR="009204FD">
        <w:rPr>
          <w:rFonts w:ascii="Times New Roman" w:hAnsi="Times New Roman" w:cs="Times New Roman"/>
          <w:b/>
          <w:sz w:val="24"/>
          <w:szCs w:val="24"/>
        </w:rPr>
        <w:t>II</w:t>
      </w:r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0AC" w:rsidRPr="00B06728" w:rsidRDefault="00B630AC" w:rsidP="005104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Financing Decision</w:t>
      </w:r>
      <w:r w:rsidRPr="00B06728">
        <w:rPr>
          <w:rFonts w:ascii="Times New Roman" w:hAnsi="Times New Roman" w:cs="Times New Roman"/>
          <w:sz w:val="24"/>
          <w:szCs w:val="24"/>
        </w:rPr>
        <w:t>: Sources of finance - Concept and financial effects of leverage – EBIT – EPS analysis. Cost of Capital: Weighted Average Cost of Capital– Theories of Capital Structure.</w:t>
      </w:r>
    </w:p>
    <w:p w:rsidR="00E911EF" w:rsidRDefault="00E911EF" w:rsidP="005104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1EF" w:rsidRDefault="00E911EF" w:rsidP="005104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1EF" w:rsidRDefault="00E911EF" w:rsidP="005104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B630AC" w:rsidP="005104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067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UNIT </w:t>
      </w:r>
      <w:r w:rsidR="009204FD">
        <w:rPr>
          <w:rFonts w:ascii="Times New Roman" w:hAnsi="Times New Roman" w:cs="Times New Roman"/>
          <w:b/>
          <w:sz w:val="24"/>
          <w:szCs w:val="24"/>
        </w:rPr>
        <w:t>III</w:t>
      </w:r>
      <w:r w:rsidRPr="00B067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30AC" w:rsidRPr="009204FD" w:rsidRDefault="0008796C" w:rsidP="005104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Long Term Investment Decisions</w:t>
      </w:r>
      <w:r w:rsidR="009204FD" w:rsidRPr="009204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meaning and nature of capital budgeting- identification of investment opportunity in modern industry era - Evaluation of investment proposal with changing scenario-  Capital Budgeting Process – Techniques of Investment Appraisal – Discounting and Non Discounting Methods. -capital expenditure control</w:t>
      </w:r>
    </w:p>
    <w:p w:rsidR="003907FA" w:rsidRDefault="003907FA" w:rsidP="005104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B630AC" w:rsidP="005104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UNIT-</w:t>
      </w:r>
      <w:r w:rsidR="009204FD">
        <w:rPr>
          <w:rFonts w:ascii="Times New Roman" w:hAnsi="Times New Roman" w:cs="Times New Roman"/>
          <w:b/>
          <w:sz w:val="24"/>
          <w:szCs w:val="24"/>
        </w:rPr>
        <w:t>IV</w:t>
      </w:r>
      <w:r w:rsidRPr="00B067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30AC" w:rsidRPr="00B06728" w:rsidRDefault="00B630AC" w:rsidP="005104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Dividend Decision: </w:t>
      </w:r>
      <w:r w:rsidRPr="00B06728">
        <w:rPr>
          <w:rFonts w:ascii="Times New Roman" w:hAnsi="Times New Roman" w:cs="Times New Roman"/>
          <w:sz w:val="24"/>
          <w:szCs w:val="24"/>
        </w:rPr>
        <w:t xml:space="preserve">Meaning and Significance – Major forms of dividends – Theories of Dividends – Determinants of Dividend – Dividends Policy and Dividend valuation – Bonus Shares –Stock Splits – Dividend policies of Indian Corporate. </w:t>
      </w:r>
    </w:p>
    <w:p w:rsidR="00B630AC" w:rsidRPr="00B06728" w:rsidRDefault="00B630AC" w:rsidP="005104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UNIT-</w:t>
      </w:r>
      <w:r w:rsidR="009204FD">
        <w:rPr>
          <w:rFonts w:ascii="Times New Roman" w:hAnsi="Times New Roman" w:cs="Times New Roman"/>
          <w:b/>
          <w:sz w:val="24"/>
          <w:szCs w:val="24"/>
        </w:rPr>
        <w:t>V</w:t>
      </w:r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0AC" w:rsidRPr="00B06728" w:rsidRDefault="00B630AC" w:rsidP="005104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Liquidity Decision: </w:t>
      </w:r>
      <w:r w:rsidRPr="00B06728">
        <w:rPr>
          <w:rFonts w:ascii="Times New Roman" w:hAnsi="Times New Roman" w:cs="Times New Roman"/>
          <w:sz w:val="24"/>
          <w:szCs w:val="24"/>
        </w:rPr>
        <w:t xml:space="preserve">Meaning -  Classification and Significance of Working Capital – Components of Working Capital – Factors determining the Working Capital – Estimating Working Capital requirement – Cash Management Models – Accounts Receivables –Credit Policies – Inventory Management. </w:t>
      </w:r>
    </w:p>
    <w:p w:rsidR="00B630AC" w:rsidRPr="00B06728" w:rsidRDefault="00B630AC" w:rsidP="005104B2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 xml:space="preserve">Relevant cases have to be discussed in each unit </w:t>
      </w:r>
      <w:r w:rsidRPr="00B06728">
        <w:rPr>
          <w:rFonts w:ascii="Times New Roman" w:hAnsi="Times New Roman" w:cs="Times New Roman"/>
          <w:b/>
          <w:sz w:val="24"/>
          <w:szCs w:val="24"/>
        </w:rPr>
        <w:t>and in examination case is compulsory from any unit.</w:t>
      </w:r>
    </w:p>
    <w:p w:rsidR="008E39C3" w:rsidRDefault="008E39C3" w:rsidP="005104B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630AC" w:rsidRPr="00B06728" w:rsidRDefault="00B630AC" w:rsidP="005104B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06728">
        <w:rPr>
          <w:rFonts w:ascii="Times New Roman" w:hAnsi="Times New Roman" w:cs="Times New Roman"/>
          <w:b/>
          <w:i/>
          <w:sz w:val="24"/>
          <w:szCs w:val="24"/>
        </w:rPr>
        <w:t>References:</w:t>
      </w:r>
    </w:p>
    <w:p w:rsidR="00B630AC" w:rsidRPr="00B06728" w:rsidRDefault="00B630AC" w:rsidP="005104B2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>I.M. Pandey: “</w:t>
      </w:r>
      <w:r w:rsidRPr="00B06728">
        <w:rPr>
          <w:rFonts w:ascii="Times New Roman" w:hAnsi="Times New Roman" w:cs="Times New Roman"/>
          <w:b/>
          <w:sz w:val="24"/>
          <w:szCs w:val="24"/>
        </w:rPr>
        <w:t>Financial Management”,</w:t>
      </w:r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Vikas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Publishers, New Delhi, 2013.</w:t>
      </w:r>
    </w:p>
    <w:p w:rsidR="00B630AC" w:rsidRPr="00B06728" w:rsidRDefault="00B630AC" w:rsidP="005104B2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 Khan and Jain: Financial Management, Tata McGraw Hill, New Delhi, </w:t>
      </w:r>
    </w:p>
    <w:p w:rsidR="00B630AC" w:rsidRPr="00B06728" w:rsidRDefault="00B630AC" w:rsidP="005104B2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6728">
        <w:rPr>
          <w:rFonts w:ascii="Times New Roman" w:hAnsi="Times New Roman" w:cs="Times New Roman"/>
          <w:sz w:val="24"/>
          <w:szCs w:val="24"/>
        </w:rPr>
        <w:t>Prasanna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Chandra: “</w:t>
      </w:r>
      <w:r w:rsidRPr="00B06728">
        <w:rPr>
          <w:rFonts w:ascii="Times New Roman" w:hAnsi="Times New Roman" w:cs="Times New Roman"/>
          <w:b/>
          <w:sz w:val="24"/>
          <w:szCs w:val="24"/>
        </w:rPr>
        <w:t>Financial Management Theory and Practice</w:t>
      </w:r>
      <w:r w:rsidRPr="00B06728">
        <w:rPr>
          <w:rFonts w:ascii="Times New Roman" w:hAnsi="Times New Roman" w:cs="Times New Roman"/>
          <w:sz w:val="24"/>
          <w:szCs w:val="24"/>
        </w:rPr>
        <w:t xml:space="preserve">”, Tata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McGrawHill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B630AC" w:rsidRPr="00B06728" w:rsidRDefault="00B630AC" w:rsidP="005104B2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6728">
        <w:rPr>
          <w:rFonts w:ascii="Times New Roman" w:hAnsi="Times New Roman" w:cs="Times New Roman"/>
          <w:sz w:val="24"/>
          <w:szCs w:val="24"/>
        </w:rPr>
        <w:t>P.Vijaya</w:t>
      </w:r>
      <w:proofErr w:type="spellEnd"/>
      <w:proofErr w:type="gramEnd"/>
      <w:r w:rsidRPr="00B06728">
        <w:rPr>
          <w:rFonts w:ascii="Times New Roman" w:hAnsi="Times New Roman" w:cs="Times New Roman"/>
          <w:sz w:val="24"/>
          <w:szCs w:val="24"/>
        </w:rPr>
        <w:t xml:space="preserve"> Kumar,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M.Madana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Mohan, G.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Syamala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Rao: “</w:t>
      </w:r>
      <w:r w:rsidRPr="00B06728">
        <w:rPr>
          <w:rFonts w:ascii="Times New Roman" w:hAnsi="Times New Roman" w:cs="Times New Roman"/>
          <w:b/>
          <w:sz w:val="24"/>
          <w:szCs w:val="24"/>
        </w:rPr>
        <w:t xml:space="preserve">Financial Management”, </w:t>
      </w:r>
      <w:r w:rsidRPr="00B06728">
        <w:rPr>
          <w:rFonts w:ascii="Times New Roman" w:hAnsi="Times New Roman" w:cs="Times New Roman"/>
          <w:sz w:val="24"/>
          <w:szCs w:val="24"/>
        </w:rPr>
        <w:t>Himalaya Publishing House, New Delhi, 2013.</w:t>
      </w:r>
    </w:p>
    <w:p w:rsidR="00B630AC" w:rsidRPr="00B06728" w:rsidRDefault="00B630AC" w:rsidP="005104B2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6728">
        <w:rPr>
          <w:rFonts w:ascii="Times New Roman" w:hAnsi="Times New Roman" w:cs="Times New Roman"/>
          <w:sz w:val="24"/>
          <w:szCs w:val="24"/>
        </w:rPr>
        <w:t>Brigham,E</w:t>
      </w:r>
      <w:proofErr w:type="gramEnd"/>
      <w:r w:rsidRPr="00B06728">
        <w:rPr>
          <w:rFonts w:ascii="Times New Roman" w:hAnsi="Times New Roman" w:cs="Times New Roman"/>
          <w:sz w:val="24"/>
          <w:szCs w:val="24"/>
        </w:rPr>
        <w:t>.F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>: “</w:t>
      </w:r>
      <w:r w:rsidRPr="00B06728">
        <w:rPr>
          <w:rFonts w:ascii="Times New Roman" w:hAnsi="Times New Roman" w:cs="Times New Roman"/>
          <w:b/>
          <w:sz w:val="24"/>
          <w:szCs w:val="24"/>
        </w:rPr>
        <w:t>Financial Management Theory and Practice</w:t>
      </w:r>
      <w:r w:rsidRPr="00B0672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Cengae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Learning, New Delhi, 2013</w:t>
      </w:r>
    </w:p>
    <w:p w:rsidR="00B630AC" w:rsidRPr="00B06728" w:rsidRDefault="00B630AC" w:rsidP="005104B2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>RM Srivastava, Financial Management, Himalaya Publishing house, 4</w:t>
      </w:r>
      <w:r w:rsidRPr="00B067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06728">
        <w:rPr>
          <w:rFonts w:ascii="Times New Roman" w:hAnsi="Times New Roman" w:cs="Times New Roman"/>
          <w:sz w:val="24"/>
          <w:szCs w:val="24"/>
        </w:rPr>
        <w:t xml:space="preserve"> edition.</w:t>
      </w:r>
    </w:p>
    <w:p w:rsidR="00B630AC" w:rsidRPr="00B06728" w:rsidRDefault="00B630AC" w:rsidP="00B630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4898"/>
        <w:gridCol w:w="900"/>
        <w:gridCol w:w="708"/>
        <w:gridCol w:w="708"/>
        <w:gridCol w:w="708"/>
        <w:gridCol w:w="700"/>
      </w:tblGrid>
      <w:tr w:rsidR="00B630AC" w:rsidRPr="00B06728" w:rsidTr="00624EED">
        <w:trPr>
          <w:trHeight w:val="197"/>
          <w:jc w:val="center"/>
        </w:trPr>
        <w:tc>
          <w:tcPr>
            <w:tcW w:w="641" w:type="pct"/>
            <w:shd w:val="clear" w:color="auto" w:fill="auto"/>
            <w:hideMark/>
          </w:tcPr>
          <w:p w:rsidR="00B630AC" w:rsidRPr="00B06728" w:rsidRDefault="00B630AC" w:rsidP="00624EED">
            <w:pPr>
              <w:adjustRightInd w:val="0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C-202</w:t>
            </w:r>
          </w:p>
        </w:tc>
        <w:tc>
          <w:tcPr>
            <w:tcW w:w="2476" w:type="pct"/>
            <w:shd w:val="clear" w:color="auto" w:fill="auto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Human Resource Management</w:t>
            </w:r>
          </w:p>
        </w:tc>
        <w:tc>
          <w:tcPr>
            <w:tcW w:w="455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58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8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8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5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630AC" w:rsidRPr="00B06728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7CB" w:rsidRPr="00C267CB" w:rsidRDefault="00C267CB" w:rsidP="005104B2">
      <w:pPr>
        <w:spacing w:line="360" w:lineRule="auto"/>
        <w:ind w:left="400"/>
        <w:rPr>
          <w:rFonts w:ascii="Times New Roman" w:hAnsi="Times New Roman" w:cs="Times New Roman"/>
          <w:b/>
          <w:sz w:val="24"/>
          <w:szCs w:val="24"/>
        </w:rPr>
      </w:pPr>
      <w:r w:rsidRPr="00C267CB">
        <w:rPr>
          <w:rFonts w:ascii="Times New Roman" w:hAnsi="Times New Roman" w:cs="Times New Roman"/>
          <w:b/>
          <w:sz w:val="24"/>
          <w:szCs w:val="24"/>
        </w:rPr>
        <w:t>Course Objectives:</w:t>
      </w:r>
    </w:p>
    <w:tbl>
      <w:tblPr>
        <w:tblW w:w="9247" w:type="dxa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7"/>
      </w:tblGrid>
      <w:tr w:rsidR="00C267CB" w:rsidRPr="00C267CB" w:rsidTr="00C267CB">
        <w:trPr>
          <w:trHeight w:val="546"/>
        </w:trPr>
        <w:tc>
          <w:tcPr>
            <w:tcW w:w="9247" w:type="dxa"/>
          </w:tcPr>
          <w:p w:rsidR="00C267CB" w:rsidRPr="00C267CB" w:rsidRDefault="0058093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COB </w:t>
            </w:r>
            <w:r w:rsidR="00C267CB" w:rsidRPr="00CE60BD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  <w:r w:rsidR="0083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7CB" w:rsidRPr="00C267CB">
              <w:rPr>
                <w:rFonts w:ascii="Times New Roman" w:hAnsi="Times New Roman" w:cs="Times New Roman"/>
                <w:sz w:val="24"/>
                <w:szCs w:val="24"/>
              </w:rPr>
              <w:t>To acquaint students with a broad perspective on themes and issues of</w:t>
            </w:r>
          </w:p>
          <w:p w:rsidR="00C267CB" w:rsidRPr="00C267CB" w:rsidRDefault="00C267C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Human Resource Management.</w:t>
            </w:r>
          </w:p>
        </w:tc>
      </w:tr>
      <w:tr w:rsidR="00C267CB" w:rsidRPr="00C267CB" w:rsidTr="00C267CB">
        <w:trPr>
          <w:trHeight w:val="551"/>
        </w:trPr>
        <w:tc>
          <w:tcPr>
            <w:tcW w:w="9247" w:type="dxa"/>
          </w:tcPr>
          <w:p w:rsidR="00C267CB" w:rsidRPr="00C267CB" w:rsidRDefault="00C267C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0BD">
              <w:rPr>
                <w:rFonts w:ascii="Times New Roman" w:hAnsi="Times New Roman" w:cs="Times New Roman"/>
                <w:b/>
                <w:sz w:val="24"/>
                <w:szCs w:val="24"/>
              </w:rPr>
              <w:t>COB 2: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To familiarize the student with Investment perspectives of HRM.</w:t>
            </w:r>
          </w:p>
        </w:tc>
      </w:tr>
      <w:tr w:rsidR="00C267CB" w:rsidRPr="00C267CB" w:rsidTr="00C267CB">
        <w:trPr>
          <w:trHeight w:val="270"/>
        </w:trPr>
        <w:tc>
          <w:tcPr>
            <w:tcW w:w="9247" w:type="dxa"/>
          </w:tcPr>
          <w:p w:rsidR="00C267CB" w:rsidRPr="00C267CB" w:rsidRDefault="00C267C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0BD">
              <w:rPr>
                <w:rFonts w:ascii="Times New Roman" w:hAnsi="Times New Roman" w:cs="Times New Roman"/>
                <w:b/>
                <w:sz w:val="24"/>
                <w:szCs w:val="24"/>
              </w:rPr>
              <w:t>COB 3:</w:t>
            </w:r>
            <w:r w:rsidR="0083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To familiarize students with the concepts of career development, counseling and gain knowledge about current compensation trends.</w:t>
            </w:r>
          </w:p>
          <w:p w:rsidR="00C267CB" w:rsidRPr="00C267CB" w:rsidRDefault="00C267C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CB" w:rsidRPr="00C267CB" w:rsidRDefault="00C267C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0BD">
              <w:rPr>
                <w:rFonts w:ascii="Times New Roman" w:hAnsi="Times New Roman" w:cs="Times New Roman"/>
                <w:b/>
                <w:sz w:val="24"/>
                <w:szCs w:val="24"/>
              </w:rPr>
              <w:t>COB 4: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 To gain knowledge about Wage determinants and welfare measures.</w:t>
            </w:r>
          </w:p>
          <w:p w:rsidR="00C267CB" w:rsidRPr="00C267CB" w:rsidRDefault="00C267C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0BD">
              <w:rPr>
                <w:rFonts w:ascii="Times New Roman" w:hAnsi="Times New Roman" w:cs="Times New Roman"/>
                <w:b/>
                <w:sz w:val="24"/>
                <w:szCs w:val="24"/>
              </w:rPr>
              <w:t>COB 5: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 To familiarize the students with industrial relations </w:t>
            </w:r>
            <w:r w:rsidR="00835B40" w:rsidRPr="00C267CB">
              <w:rPr>
                <w:rFonts w:ascii="Times New Roman" w:hAnsi="Times New Roman" w:cs="Times New Roman"/>
                <w:sz w:val="24"/>
                <w:szCs w:val="24"/>
              </w:rPr>
              <w:t>concepts,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 disputes and grievance </w:t>
            </w:r>
            <w:r w:rsidR="00835B40" w:rsidRPr="00C267CB">
              <w:rPr>
                <w:rFonts w:ascii="Times New Roman" w:hAnsi="Times New Roman" w:cs="Times New Roman"/>
                <w:sz w:val="24"/>
                <w:szCs w:val="24"/>
              </w:rPr>
              <w:t>mechanism,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 safety in the work places.</w:t>
            </w:r>
          </w:p>
          <w:p w:rsidR="00C267CB" w:rsidRPr="00C267CB" w:rsidRDefault="00C267C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7CB" w:rsidRPr="005104B2" w:rsidRDefault="00C267CB" w:rsidP="005104B2">
      <w:pPr>
        <w:pStyle w:val="Heading2"/>
        <w:spacing w:line="360" w:lineRule="auto"/>
        <w:ind w:left="0"/>
        <w:jc w:val="left"/>
        <w:rPr>
          <w:rFonts w:ascii="Times New Roman" w:hAnsi="Times New Roman" w:cs="Times New Roman"/>
          <w:b/>
        </w:rPr>
      </w:pPr>
      <w:r w:rsidRPr="00C267CB">
        <w:rPr>
          <w:rFonts w:ascii="Times New Roman" w:hAnsi="Times New Roman" w:cs="Times New Roman"/>
          <w:b/>
        </w:rPr>
        <w:t>Course Outcomes:</w:t>
      </w:r>
    </w:p>
    <w:tbl>
      <w:tblPr>
        <w:tblW w:w="0" w:type="auto"/>
        <w:tblInd w:w="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"/>
        <w:gridCol w:w="7935"/>
      </w:tblGrid>
      <w:tr w:rsidR="00C267CB" w:rsidRPr="00C267CB" w:rsidTr="003907FA">
        <w:trPr>
          <w:trHeight w:val="270"/>
        </w:trPr>
        <w:tc>
          <w:tcPr>
            <w:tcW w:w="969" w:type="dxa"/>
          </w:tcPr>
          <w:p w:rsidR="00C267CB" w:rsidRPr="0058093B" w:rsidRDefault="0058093B" w:rsidP="005104B2">
            <w:pPr>
              <w:pStyle w:val="TableParagraph"/>
              <w:spacing w:line="36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3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C267CB" w:rsidRPr="0058093B">
              <w:rPr>
                <w:rFonts w:ascii="Times New Roman" w:hAnsi="Times New Roman" w:cs="Times New Roman"/>
                <w:b/>
                <w:sz w:val="24"/>
                <w:szCs w:val="24"/>
              </w:rPr>
              <w:t>1 :</w:t>
            </w:r>
          </w:p>
        </w:tc>
        <w:tc>
          <w:tcPr>
            <w:tcW w:w="7935" w:type="dxa"/>
          </w:tcPr>
          <w:p w:rsidR="00C267CB" w:rsidRPr="00C267CB" w:rsidRDefault="00C267CB" w:rsidP="005104B2">
            <w:pPr>
              <w:pStyle w:val="TableParagraph"/>
              <w:spacing w:line="360" w:lineRule="auto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Cite evolution and emerging trends of HRM.</w:t>
            </w:r>
          </w:p>
        </w:tc>
      </w:tr>
      <w:tr w:rsidR="00C267CB" w:rsidRPr="00C267CB" w:rsidTr="003907FA">
        <w:trPr>
          <w:trHeight w:val="276"/>
        </w:trPr>
        <w:tc>
          <w:tcPr>
            <w:tcW w:w="969" w:type="dxa"/>
          </w:tcPr>
          <w:p w:rsidR="00C267CB" w:rsidRPr="0058093B" w:rsidRDefault="0058093B" w:rsidP="005104B2">
            <w:pPr>
              <w:pStyle w:val="TableParagraph"/>
              <w:spacing w:line="36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3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C267CB" w:rsidRPr="0058093B">
              <w:rPr>
                <w:rFonts w:ascii="Times New Roman" w:hAnsi="Times New Roman" w:cs="Times New Roman"/>
                <w:b/>
                <w:sz w:val="24"/>
                <w:szCs w:val="24"/>
              </w:rPr>
              <w:t>2 :</w:t>
            </w:r>
          </w:p>
        </w:tc>
        <w:tc>
          <w:tcPr>
            <w:tcW w:w="7935" w:type="dxa"/>
          </w:tcPr>
          <w:p w:rsidR="00C267CB" w:rsidRPr="00C267CB" w:rsidRDefault="00C267CB" w:rsidP="005104B2">
            <w:pPr>
              <w:pStyle w:val="TableParagraph"/>
              <w:spacing w:line="360" w:lineRule="auto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Critically analyze </w:t>
            </w:r>
            <w:r w:rsidR="00285155">
              <w:rPr>
                <w:rFonts w:ascii="Times New Roman" w:hAnsi="Times New Roman" w:cs="Times New Roman"/>
                <w:sz w:val="24"/>
                <w:szCs w:val="24"/>
              </w:rPr>
              <w:t xml:space="preserve"> trends and methods of HRM C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oncepts.</w:t>
            </w:r>
          </w:p>
        </w:tc>
      </w:tr>
      <w:tr w:rsidR="00C267CB" w:rsidRPr="00C267CB" w:rsidTr="003907FA">
        <w:trPr>
          <w:trHeight w:val="275"/>
        </w:trPr>
        <w:tc>
          <w:tcPr>
            <w:tcW w:w="969" w:type="dxa"/>
          </w:tcPr>
          <w:p w:rsidR="00C267CB" w:rsidRPr="0058093B" w:rsidRDefault="0058093B" w:rsidP="005104B2">
            <w:pPr>
              <w:pStyle w:val="TableParagraph"/>
              <w:spacing w:line="36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3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C267CB" w:rsidRPr="0058093B">
              <w:rPr>
                <w:rFonts w:ascii="Times New Roman" w:hAnsi="Times New Roman" w:cs="Times New Roman"/>
                <w:b/>
                <w:sz w:val="24"/>
                <w:szCs w:val="24"/>
              </w:rPr>
              <w:t>3 :</w:t>
            </w:r>
          </w:p>
        </w:tc>
        <w:tc>
          <w:tcPr>
            <w:tcW w:w="7935" w:type="dxa"/>
          </w:tcPr>
          <w:p w:rsidR="00C267CB" w:rsidRPr="00C267CB" w:rsidRDefault="00C267CB" w:rsidP="005104B2">
            <w:pPr>
              <w:pStyle w:val="TableParagraph"/>
              <w:spacing w:line="360" w:lineRule="auto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List different appraisal and Compensation system.</w:t>
            </w:r>
          </w:p>
        </w:tc>
      </w:tr>
      <w:tr w:rsidR="00C267CB" w:rsidRPr="00C267CB" w:rsidTr="003907FA">
        <w:trPr>
          <w:trHeight w:val="549"/>
        </w:trPr>
        <w:tc>
          <w:tcPr>
            <w:tcW w:w="969" w:type="dxa"/>
          </w:tcPr>
          <w:p w:rsidR="00C267CB" w:rsidRPr="0058093B" w:rsidRDefault="0058093B" w:rsidP="005104B2">
            <w:pPr>
              <w:pStyle w:val="TableParagraph"/>
              <w:spacing w:line="36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3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C267CB" w:rsidRPr="0058093B">
              <w:rPr>
                <w:rFonts w:ascii="Times New Roman" w:hAnsi="Times New Roman" w:cs="Times New Roman"/>
                <w:b/>
                <w:sz w:val="24"/>
                <w:szCs w:val="24"/>
              </w:rPr>
              <w:t>4 :</w:t>
            </w:r>
          </w:p>
        </w:tc>
        <w:tc>
          <w:tcPr>
            <w:tcW w:w="7935" w:type="dxa"/>
          </w:tcPr>
          <w:p w:rsidR="00C267CB" w:rsidRPr="00C267CB" w:rsidRDefault="00C267CB" w:rsidP="005104B2">
            <w:pPr>
              <w:pStyle w:val="TableParagraph"/>
              <w:spacing w:line="360" w:lineRule="auto"/>
              <w:ind w:left="116"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Evaluate incentive payment system and welfare measures given to </w:t>
            </w:r>
            <w:r w:rsidR="003907F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mployees.</w:t>
            </w:r>
          </w:p>
        </w:tc>
      </w:tr>
      <w:tr w:rsidR="00C267CB" w:rsidRPr="00C267CB" w:rsidTr="003907FA">
        <w:trPr>
          <w:trHeight w:val="270"/>
        </w:trPr>
        <w:tc>
          <w:tcPr>
            <w:tcW w:w="969" w:type="dxa"/>
          </w:tcPr>
          <w:p w:rsidR="00C267CB" w:rsidRPr="0058093B" w:rsidRDefault="0058093B" w:rsidP="005104B2">
            <w:pPr>
              <w:pStyle w:val="TableParagraph"/>
              <w:spacing w:line="36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93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C267CB" w:rsidRPr="0058093B">
              <w:rPr>
                <w:rFonts w:ascii="Times New Roman" w:hAnsi="Times New Roman" w:cs="Times New Roman"/>
                <w:b/>
                <w:sz w:val="24"/>
                <w:szCs w:val="24"/>
              </w:rPr>
              <w:t>5 :</w:t>
            </w:r>
          </w:p>
        </w:tc>
        <w:tc>
          <w:tcPr>
            <w:tcW w:w="7935" w:type="dxa"/>
          </w:tcPr>
          <w:p w:rsidR="00C267CB" w:rsidRPr="00C267CB" w:rsidRDefault="00C267CB" w:rsidP="005104B2">
            <w:pPr>
              <w:pStyle w:val="TableParagraph"/>
              <w:spacing w:line="360" w:lineRule="auto"/>
              <w:ind w:lef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Interpret industrial relations in organization.</w:t>
            </w:r>
          </w:p>
        </w:tc>
      </w:tr>
    </w:tbl>
    <w:p w:rsidR="00C267CB" w:rsidRPr="00335D71" w:rsidRDefault="00C267CB" w:rsidP="005104B2">
      <w:pPr>
        <w:spacing w:line="360" w:lineRule="auto"/>
        <w:ind w:left="400"/>
        <w:rPr>
          <w:rFonts w:ascii="Times New Roman" w:hAnsi="Times New Roman" w:cs="Times New Roman"/>
          <w:b/>
          <w:sz w:val="24"/>
          <w:szCs w:val="24"/>
        </w:rPr>
      </w:pPr>
    </w:p>
    <w:p w:rsidR="00020666" w:rsidRPr="00335D71" w:rsidRDefault="00020666" w:rsidP="005104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D71">
        <w:rPr>
          <w:rFonts w:ascii="Times New Roman" w:hAnsi="Times New Roman" w:cs="Times New Roman"/>
          <w:b/>
          <w:sz w:val="24"/>
          <w:szCs w:val="24"/>
        </w:rPr>
        <w:t>UNIT -I</w:t>
      </w:r>
    </w:p>
    <w:p w:rsidR="00020666" w:rsidRPr="00C267CB" w:rsidRDefault="00020666" w:rsidP="005104B2">
      <w:pPr>
        <w:pStyle w:val="BodyText"/>
        <w:spacing w:line="360" w:lineRule="auto"/>
        <w:ind w:left="0" w:right="433"/>
        <w:jc w:val="both"/>
        <w:rPr>
          <w:rFonts w:ascii="Times New Roman" w:hAnsi="Times New Roman" w:cs="Times New Roman"/>
          <w:sz w:val="24"/>
          <w:szCs w:val="24"/>
        </w:rPr>
      </w:pPr>
      <w:r w:rsidRPr="00020666">
        <w:rPr>
          <w:rFonts w:ascii="Times New Roman" w:hAnsi="Times New Roman" w:cs="Times New Roman"/>
          <w:sz w:val="24"/>
          <w:szCs w:val="24"/>
        </w:rPr>
        <w:t xml:space="preserve">HRM: Nature, Scope, Concept of HRM -   Functions of HRM - Role </w:t>
      </w:r>
      <w:r w:rsidR="00172A31" w:rsidRPr="00020666">
        <w:rPr>
          <w:rFonts w:ascii="Times New Roman" w:hAnsi="Times New Roman" w:cs="Times New Roman"/>
          <w:sz w:val="24"/>
          <w:szCs w:val="24"/>
        </w:rPr>
        <w:t>of HR</w:t>
      </w:r>
      <w:r w:rsidRPr="00020666">
        <w:rPr>
          <w:rFonts w:ascii="Times New Roman" w:hAnsi="Times New Roman" w:cs="Times New Roman"/>
          <w:sz w:val="24"/>
          <w:szCs w:val="24"/>
        </w:rPr>
        <w:t xml:space="preserve"> </w:t>
      </w:r>
      <w:r w:rsidR="00172A31" w:rsidRPr="00020666">
        <w:rPr>
          <w:rFonts w:ascii="Times New Roman" w:hAnsi="Times New Roman" w:cs="Times New Roman"/>
          <w:sz w:val="24"/>
          <w:szCs w:val="24"/>
        </w:rPr>
        <w:t>manager –</w:t>
      </w:r>
      <w:r w:rsidRPr="00020666">
        <w:rPr>
          <w:rFonts w:ascii="Times New Roman" w:hAnsi="Times New Roman" w:cs="Times New Roman"/>
          <w:sz w:val="24"/>
          <w:szCs w:val="24"/>
        </w:rPr>
        <w:t xml:space="preserve"> Emerging trends in HRM – E-HRM - HR audit models – ethical aspects of HRM.</w:t>
      </w:r>
    </w:p>
    <w:p w:rsidR="00020666" w:rsidRPr="00C267CB" w:rsidRDefault="00020666" w:rsidP="005104B2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666" w:rsidRPr="00C267CB" w:rsidRDefault="00020666" w:rsidP="005104B2">
      <w:pPr>
        <w:pStyle w:val="Heading2"/>
        <w:spacing w:before="1" w:line="360" w:lineRule="auto"/>
        <w:ind w:left="0"/>
        <w:jc w:val="both"/>
        <w:rPr>
          <w:rFonts w:ascii="Times New Roman" w:hAnsi="Times New Roman" w:cs="Times New Roman"/>
          <w:b/>
        </w:rPr>
      </w:pPr>
      <w:r w:rsidRPr="00C267CB">
        <w:rPr>
          <w:rFonts w:ascii="Times New Roman" w:hAnsi="Times New Roman" w:cs="Times New Roman"/>
          <w:b/>
        </w:rPr>
        <w:t>UNIT -II</w:t>
      </w:r>
    </w:p>
    <w:p w:rsidR="00020666" w:rsidRDefault="00020666" w:rsidP="005104B2">
      <w:pPr>
        <w:pStyle w:val="BodyText"/>
        <w:spacing w:line="360" w:lineRule="auto"/>
        <w:ind w:left="0" w:right="432"/>
        <w:jc w:val="both"/>
        <w:rPr>
          <w:rFonts w:ascii="Times New Roman" w:hAnsi="Times New Roman" w:cs="Times New Roman"/>
          <w:sz w:val="24"/>
          <w:szCs w:val="24"/>
        </w:rPr>
      </w:pPr>
      <w:r w:rsidRPr="00C267CB">
        <w:rPr>
          <w:rFonts w:ascii="Times New Roman" w:hAnsi="Times New Roman" w:cs="Times New Roman"/>
          <w:sz w:val="24"/>
          <w:szCs w:val="24"/>
        </w:rPr>
        <w:t xml:space="preserve"> </w:t>
      </w:r>
      <w:r w:rsidRPr="00020666">
        <w:rPr>
          <w:rFonts w:ascii="Times New Roman" w:hAnsi="Times New Roman" w:cs="Times New Roman"/>
          <w:sz w:val="24"/>
          <w:szCs w:val="24"/>
        </w:rPr>
        <w:t>HR Planning – Demand and Supply forecasting of HR – Job evaluation - Job Analysis - Job Design- Recruitment - Sources of recruitment – e-recruitment, Selection- Selection Procedure- Tests and Interview Techniques.</w:t>
      </w:r>
    </w:p>
    <w:p w:rsidR="00020666" w:rsidRPr="00C267CB" w:rsidRDefault="00020666" w:rsidP="005104B2">
      <w:pPr>
        <w:pStyle w:val="BodyText"/>
        <w:spacing w:line="360" w:lineRule="auto"/>
        <w:ind w:left="400"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020666" w:rsidRDefault="00020666" w:rsidP="005104B2">
      <w:pPr>
        <w:pStyle w:val="BodyText"/>
        <w:spacing w:line="360" w:lineRule="auto"/>
        <w:ind w:left="0" w:right="432"/>
        <w:jc w:val="both"/>
        <w:rPr>
          <w:rFonts w:ascii="Times New Roman" w:hAnsi="Times New Roman" w:cs="Times New Roman"/>
          <w:b/>
        </w:rPr>
      </w:pPr>
      <w:r w:rsidRPr="00C267CB">
        <w:rPr>
          <w:rFonts w:ascii="Times New Roman" w:hAnsi="Times New Roman" w:cs="Times New Roman"/>
          <w:b/>
        </w:rPr>
        <w:t xml:space="preserve">UNIT </w:t>
      </w:r>
      <w:r>
        <w:rPr>
          <w:rFonts w:ascii="Times New Roman" w:hAnsi="Times New Roman" w:cs="Times New Roman"/>
          <w:b/>
        </w:rPr>
        <w:t>–</w:t>
      </w:r>
      <w:r w:rsidRPr="00C267CB">
        <w:rPr>
          <w:rFonts w:ascii="Times New Roman" w:hAnsi="Times New Roman" w:cs="Times New Roman"/>
          <w:b/>
        </w:rPr>
        <w:t>III</w:t>
      </w:r>
    </w:p>
    <w:p w:rsidR="00020666" w:rsidRPr="00061DDF" w:rsidRDefault="00020666" w:rsidP="005104B2">
      <w:pPr>
        <w:pStyle w:val="BodyText"/>
        <w:spacing w:line="360" w:lineRule="auto"/>
        <w:ind w:left="0" w:right="4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666">
        <w:rPr>
          <w:rFonts w:ascii="Times New Roman" w:hAnsi="Times New Roman" w:cs="Times New Roman"/>
          <w:sz w:val="24"/>
          <w:szCs w:val="24"/>
        </w:rPr>
        <w:t>HRD – HR accounting – Models - Concept of Training and Development –- Methods of Training. Performance Appraisal: Importance – Methods of performance appraisal –  Career Development and Counseling - HRD audit.</w:t>
      </w:r>
    </w:p>
    <w:p w:rsidR="00020666" w:rsidRDefault="00020666" w:rsidP="005104B2">
      <w:pPr>
        <w:pStyle w:val="BodyText"/>
        <w:spacing w:line="360" w:lineRule="auto"/>
        <w:ind w:left="0"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977" w:rsidRDefault="00526977" w:rsidP="005104B2">
      <w:pPr>
        <w:pStyle w:val="BodyText"/>
        <w:spacing w:line="360" w:lineRule="auto"/>
        <w:ind w:left="0"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020666" w:rsidRPr="00C267CB" w:rsidRDefault="00020666" w:rsidP="005104B2">
      <w:pPr>
        <w:pStyle w:val="Body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666" w:rsidRPr="00020666" w:rsidRDefault="00020666" w:rsidP="005104B2">
      <w:pPr>
        <w:pStyle w:val="BodyText"/>
        <w:spacing w:line="360" w:lineRule="auto"/>
        <w:ind w:left="0" w:right="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666">
        <w:rPr>
          <w:rFonts w:ascii="Times New Roman" w:hAnsi="Times New Roman" w:cs="Times New Roman"/>
          <w:b/>
          <w:sz w:val="24"/>
          <w:szCs w:val="24"/>
        </w:rPr>
        <w:t>UNIT –IV</w:t>
      </w:r>
    </w:p>
    <w:p w:rsidR="00020666" w:rsidRDefault="00020666" w:rsidP="005104B2">
      <w:pPr>
        <w:pStyle w:val="BodyText"/>
        <w:spacing w:line="360" w:lineRule="auto"/>
        <w:ind w:left="0" w:right="432"/>
        <w:jc w:val="both"/>
        <w:rPr>
          <w:rFonts w:ascii="Times New Roman" w:hAnsi="Times New Roman" w:cs="Times New Roman"/>
          <w:sz w:val="24"/>
          <w:szCs w:val="24"/>
        </w:rPr>
      </w:pPr>
      <w:r w:rsidRPr="002F2D8B">
        <w:rPr>
          <w:rFonts w:ascii="Times New Roman" w:hAnsi="Times New Roman" w:cs="Times New Roman"/>
          <w:sz w:val="24"/>
          <w:szCs w:val="24"/>
        </w:rPr>
        <w:t xml:space="preserve"> </w:t>
      </w:r>
      <w:r w:rsidRPr="00020666">
        <w:rPr>
          <w:rFonts w:ascii="Times New Roman" w:hAnsi="Times New Roman" w:cs="Times New Roman"/>
          <w:sz w:val="24"/>
          <w:szCs w:val="24"/>
        </w:rPr>
        <w:t xml:space="preserve">Compensation - Concepts and Principles- compensation planning- Types of compensation –Current trends in compensation.  Wage, Salary and package differentials – payment methods </w:t>
      </w:r>
      <w:r w:rsidR="00F90307">
        <w:rPr>
          <w:rFonts w:ascii="Times New Roman" w:hAnsi="Times New Roman" w:cs="Times New Roman"/>
          <w:sz w:val="24"/>
          <w:szCs w:val="24"/>
        </w:rPr>
        <w:t>-  Fringe benefits</w:t>
      </w:r>
      <w:r w:rsidRPr="000206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20666" w:rsidRPr="00C267CB" w:rsidRDefault="00020666" w:rsidP="005104B2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666" w:rsidRPr="00C267CB" w:rsidRDefault="00020666" w:rsidP="005104B2">
      <w:pPr>
        <w:pStyle w:val="Heading2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C267CB">
        <w:rPr>
          <w:rFonts w:ascii="Times New Roman" w:hAnsi="Times New Roman" w:cs="Times New Roman"/>
          <w:b/>
        </w:rPr>
        <w:t>UNIT</w:t>
      </w:r>
      <w:r w:rsidRPr="00C267CB">
        <w:rPr>
          <w:rFonts w:ascii="Times New Roman" w:hAnsi="Times New Roman" w:cs="Times New Roman"/>
          <w:b/>
          <w:spacing w:val="-3"/>
        </w:rPr>
        <w:t xml:space="preserve"> </w:t>
      </w:r>
      <w:r w:rsidRPr="00C267CB">
        <w:rPr>
          <w:rFonts w:ascii="Times New Roman" w:hAnsi="Times New Roman" w:cs="Times New Roman"/>
          <w:b/>
        </w:rPr>
        <w:t>-V</w:t>
      </w:r>
    </w:p>
    <w:p w:rsidR="00020666" w:rsidRDefault="00020666" w:rsidP="005104B2">
      <w:pPr>
        <w:pStyle w:val="BodyText"/>
        <w:spacing w:line="360" w:lineRule="auto"/>
        <w:ind w:left="0" w:right="435"/>
        <w:jc w:val="both"/>
        <w:rPr>
          <w:rFonts w:ascii="Times New Roman" w:hAnsi="Times New Roman" w:cs="Times New Roman"/>
          <w:sz w:val="24"/>
          <w:szCs w:val="24"/>
        </w:rPr>
      </w:pPr>
      <w:r w:rsidRPr="00C267CB">
        <w:rPr>
          <w:rFonts w:ascii="Times New Roman" w:hAnsi="Times New Roman" w:cs="Times New Roman"/>
          <w:sz w:val="24"/>
          <w:szCs w:val="24"/>
        </w:rPr>
        <w:t xml:space="preserve"> </w:t>
      </w:r>
      <w:r w:rsidRPr="00020666">
        <w:rPr>
          <w:rFonts w:ascii="Times New Roman" w:hAnsi="Times New Roman" w:cs="Times New Roman"/>
          <w:sz w:val="24"/>
          <w:szCs w:val="24"/>
        </w:rPr>
        <w:t>Industrial Relations: Concept of employer and employee relations – industrial disputes -  role of Trade Unions - Employee Participation Schemes - Collective Bargaining – methods and process - Grievance procedure – welfare measure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83510B" w:rsidRDefault="0083510B" w:rsidP="005104B2">
      <w:pPr>
        <w:pStyle w:val="BodyText"/>
        <w:spacing w:line="360" w:lineRule="auto"/>
        <w:ind w:left="0" w:right="435"/>
        <w:jc w:val="both"/>
        <w:rPr>
          <w:rFonts w:ascii="Times New Roman" w:hAnsi="Times New Roman" w:cs="Times New Roman"/>
          <w:sz w:val="24"/>
          <w:szCs w:val="24"/>
        </w:rPr>
      </w:pPr>
    </w:p>
    <w:p w:rsidR="0083510B" w:rsidRPr="00852B0F" w:rsidRDefault="0083510B" w:rsidP="005104B2">
      <w:pPr>
        <w:pStyle w:val="BodyText"/>
        <w:spacing w:line="360" w:lineRule="auto"/>
        <w:ind w:left="0" w:right="4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B0F">
        <w:rPr>
          <w:rFonts w:ascii="Times New Roman" w:hAnsi="Times New Roman" w:cs="Times New Roman"/>
          <w:b/>
          <w:sz w:val="24"/>
          <w:szCs w:val="24"/>
        </w:rPr>
        <w:t>Relevant cases have to be discussed in each unit and in examination case is compulsory from any unit.</w:t>
      </w:r>
    </w:p>
    <w:p w:rsidR="00C267CB" w:rsidRPr="00C267CB" w:rsidRDefault="00C267CB" w:rsidP="005104B2">
      <w:pPr>
        <w:pStyle w:val="Body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7CB" w:rsidRPr="00C267CB" w:rsidRDefault="00C267CB" w:rsidP="005104B2">
      <w:pPr>
        <w:spacing w:after="11" w:line="360" w:lineRule="auto"/>
        <w:ind w:left="4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7CB">
        <w:rPr>
          <w:rFonts w:ascii="Times New Roman" w:hAnsi="Times New Roman" w:cs="Times New Roman"/>
          <w:b/>
          <w:sz w:val="24"/>
          <w:szCs w:val="24"/>
        </w:rPr>
        <w:t>References:</w:t>
      </w:r>
    </w:p>
    <w:tbl>
      <w:tblPr>
        <w:tblW w:w="0" w:type="auto"/>
        <w:tblInd w:w="3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8563"/>
      </w:tblGrid>
      <w:tr w:rsidR="00C267CB" w:rsidRPr="00C267CB" w:rsidTr="00624EED">
        <w:trPr>
          <w:trHeight w:val="546"/>
        </w:trPr>
        <w:tc>
          <w:tcPr>
            <w:tcW w:w="502" w:type="dxa"/>
          </w:tcPr>
          <w:p w:rsidR="00C267CB" w:rsidRPr="00C267CB" w:rsidRDefault="00C267CB" w:rsidP="005104B2">
            <w:pPr>
              <w:pStyle w:val="TableParagraph"/>
              <w:spacing w:line="360" w:lineRule="auto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63" w:type="dxa"/>
          </w:tcPr>
          <w:p w:rsidR="00C267CB" w:rsidRPr="00C267CB" w:rsidRDefault="00C267C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proofErr w:type="spellStart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Aswathappa</w:t>
            </w:r>
            <w:proofErr w:type="spellEnd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: “Human Resource and Personnel Management”, Tata McGraw Hill,</w:t>
            </w:r>
          </w:p>
          <w:p w:rsidR="00C267CB" w:rsidRPr="00C267CB" w:rsidRDefault="00C267C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New Delhi, 2013.</w:t>
            </w:r>
          </w:p>
        </w:tc>
      </w:tr>
      <w:tr w:rsidR="00C267CB" w:rsidRPr="00C267CB" w:rsidTr="00624EED">
        <w:trPr>
          <w:trHeight w:val="552"/>
        </w:trPr>
        <w:tc>
          <w:tcPr>
            <w:tcW w:w="502" w:type="dxa"/>
          </w:tcPr>
          <w:p w:rsidR="00C267CB" w:rsidRPr="00C267CB" w:rsidRDefault="00C267CB" w:rsidP="005104B2">
            <w:pPr>
              <w:pStyle w:val="TableParagraph"/>
              <w:spacing w:line="360" w:lineRule="auto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63" w:type="dxa"/>
          </w:tcPr>
          <w:p w:rsidR="00C267CB" w:rsidRPr="00C267CB" w:rsidRDefault="00C267C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Sambasiva</w:t>
            </w:r>
            <w:proofErr w:type="spellEnd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 Rao and Dr. </w:t>
            </w:r>
            <w:proofErr w:type="spellStart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Nirmal</w:t>
            </w:r>
            <w:proofErr w:type="spellEnd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 Kumar: “Human Resource Management and</w:t>
            </w:r>
          </w:p>
          <w:p w:rsidR="00C267CB" w:rsidRPr="00C267CB" w:rsidRDefault="00C267C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Industrial Relations”, Himalaya Publishing House, Mumbai.</w:t>
            </w:r>
          </w:p>
        </w:tc>
      </w:tr>
      <w:tr w:rsidR="00C267CB" w:rsidRPr="00C267CB" w:rsidTr="00624EED">
        <w:trPr>
          <w:trHeight w:val="552"/>
        </w:trPr>
        <w:tc>
          <w:tcPr>
            <w:tcW w:w="502" w:type="dxa"/>
          </w:tcPr>
          <w:p w:rsidR="00C267CB" w:rsidRPr="00C267CB" w:rsidRDefault="00C267CB" w:rsidP="005104B2">
            <w:pPr>
              <w:pStyle w:val="TableParagraph"/>
              <w:spacing w:line="360" w:lineRule="auto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63" w:type="dxa"/>
          </w:tcPr>
          <w:p w:rsidR="00C267CB" w:rsidRPr="00C267CB" w:rsidRDefault="00C267CB" w:rsidP="005104B2">
            <w:pPr>
              <w:pStyle w:val="TableParagraph"/>
              <w:tabs>
                <w:tab w:val="left" w:pos="1070"/>
                <w:tab w:val="left" w:pos="2110"/>
                <w:tab w:val="left" w:pos="3226"/>
                <w:tab w:val="left" w:pos="4257"/>
                <w:tab w:val="left" w:pos="5372"/>
                <w:tab w:val="left" w:pos="6913"/>
                <w:tab w:val="left" w:pos="7309"/>
              </w:tabs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Mathis,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ab/>
              <w:t>Jackson,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Tripathy</w:t>
            </w:r>
            <w:proofErr w:type="spellEnd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ab/>
              <w:t>“Human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ab/>
              <w:t>Resource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ab/>
              <w:t>Management: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ab/>
              <w:t>A</w:t>
            </w: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ab/>
              <w:t>south-</w:t>
            </w:r>
            <w:proofErr w:type="spellStart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Asin</w:t>
            </w:r>
            <w:proofErr w:type="spellEnd"/>
          </w:p>
          <w:p w:rsidR="00C267CB" w:rsidRPr="00C267CB" w:rsidRDefault="00C267C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Perspective”, Cengage Learning, New Delhi, 2013.</w:t>
            </w:r>
          </w:p>
        </w:tc>
      </w:tr>
      <w:tr w:rsidR="00C267CB" w:rsidRPr="00C267CB" w:rsidTr="00624EED">
        <w:trPr>
          <w:trHeight w:val="552"/>
        </w:trPr>
        <w:tc>
          <w:tcPr>
            <w:tcW w:w="502" w:type="dxa"/>
          </w:tcPr>
          <w:p w:rsidR="00C267CB" w:rsidRPr="00C267CB" w:rsidRDefault="00C267CB" w:rsidP="005104B2">
            <w:pPr>
              <w:pStyle w:val="TableParagraph"/>
              <w:spacing w:line="360" w:lineRule="auto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63" w:type="dxa"/>
          </w:tcPr>
          <w:p w:rsidR="00C267CB" w:rsidRPr="00C267CB" w:rsidRDefault="00C267C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Subba</w:t>
            </w:r>
            <w:proofErr w:type="spellEnd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 Rao P: “Personnel and Human Resource Management-Text and Cases”,</w:t>
            </w:r>
          </w:p>
          <w:p w:rsidR="00C267CB" w:rsidRPr="00C267CB" w:rsidRDefault="00C267C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Himalaya Publications, Mumbai, 2013.</w:t>
            </w:r>
          </w:p>
        </w:tc>
      </w:tr>
      <w:tr w:rsidR="00C267CB" w:rsidRPr="00C267CB" w:rsidTr="00624EED">
        <w:trPr>
          <w:trHeight w:val="546"/>
        </w:trPr>
        <w:tc>
          <w:tcPr>
            <w:tcW w:w="502" w:type="dxa"/>
          </w:tcPr>
          <w:p w:rsidR="00C267CB" w:rsidRPr="00C267CB" w:rsidRDefault="00C267CB" w:rsidP="005104B2">
            <w:pPr>
              <w:pStyle w:val="TableParagraph"/>
              <w:spacing w:line="360" w:lineRule="auto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63" w:type="dxa"/>
          </w:tcPr>
          <w:p w:rsidR="00C267CB" w:rsidRPr="00C267CB" w:rsidRDefault="00C267C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Madhurima</w:t>
            </w:r>
            <w:proofErr w:type="spellEnd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Lall</w:t>
            </w:r>
            <w:proofErr w:type="spellEnd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, Sakina </w:t>
            </w:r>
            <w:proofErr w:type="spellStart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Qasim</w:t>
            </w:r>
            <w:proofErr w:type="spellEnd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Zasidi</w:t>
            </w:r>
            <w:proofErr w:type="spellEnd"/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: “Human Resource Management”, Excel</w:t>
            </w:r>
          </w:p>
          <w:p w:rsidR="00C267CB" w:rsidRPr="00C267CB" w:rsidRDefault="00C267CB" w:rsidP="005104B2">
            <w:pPr>
              <w:pStyle w:val="TableParagraph"/>
              <w:spacing w:line="360" w:lineRule="auto"/>
              <w:ind w:lef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7CB">
              <w:rPr>
                <w:rFonts w:ascii="Times New Roman" w:hAnsi="Times New Roman" w:cs="Times New Roman"/>
                <w:sz w:val="24"/>
                <w:szCs w:val="24"/>
              </w:rPr>
              <w:t>Books, New Delhi,2010.</w:t>
            </w:r>
          </w:p>
        </w:tc>
      </w:tr>
    </w:tbl>
    <w:p w:rsidR="00C267CB" w:rsidRPr="00C267CB" w:rsidRDefault="00C267CB" w:rsidP="00C267CB">
      <w:pPr>
        <w:pStyle w:val="ListParagraph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267CB" w:rsidRDefault="00C267CB" w:rsidP="00C267CB">
      <w:pPr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30AC" w:rsidRPr="00B06728" w:rsidRDefault="00B630AC" w:rsidP="00B630AC">
      <w:pPr>
        <w:pStyle w:val="ListParagraph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4064"/>
        <w:gridCol w:w="900"/>
        <w:gridCol w:w="708"/>
        <w:gridCol w:w="708"/>
        <w:gridCol w:w="708"/>
        <w:gridCol w:w="697"/>
      </w:tblGrid>
      <w:tr w:rsidR="00B630AC" w:rsidRPr="00B06728" w:rsidTr="00624EED">
        <w:trPr>
          <w:trHeight w:val="197"/>
          <w:jc w:val="center"/>
        </w:trPr>
        <w:tc>
          <w:tcPr>
            <w:tcW w:w="701" w:type="pct"/>
            <w:shd w:val="clear" w:color="auto" w:fill="auto"/>
            <w:vAlign w:val="bottom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C-203</w:t>
            </w:r>
          </w:p>
        </w:tc>
        <w:tc>
          <w:tcPr>
            <w:tcW w:w="2244" w:type="pct"/>
            <w:shd w:val="clear" w:color="auto" w:fill="auto"/>
            <w:vAlign w:val="bottom"/>
          </w:tcPr>
          <w:p w:rsidR="00B630AC" w:rsidRPr="00B06728" w:rsidRDefault="00B630AC" w:rsidP="00624EED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Marketing Management  </w:t>
            </w:r>
          </w:p>
        </w:tc>
        <w:tc>
          <w:tcPr>
            <w:tcW w:w="497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91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1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1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6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630AC" w:rsidRPr="00B06728" w:rsidRDefault="00B630AC" w:rsidP="00B630AC">
      <w:pPr>
        <w:spacing w:before="60"/>
        <w:ind w:left="1645" w:right="16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EA8" w:rsidRPr="00B06728" w:rsidRDefault="00C16EA8" w:rsidP="00B630A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B630AC" w:rsidRPr="00B06728">
        <w:rPr>
          <w:rFonts w:ascii="Times New Roman" w:hAnsi="Times New Roman" w:cs="Times New Roman"/>
          <w:b/>
          <w:sz w:val="24"/>
          <w:szCs w:val="24"/>
        </w:rPr>
        <w:t xml:space="preserve">Objectives: </w:t>
      </w:r>
    </w:p>
    <w:p w:rsidR="00B630AC" w:rsidRPr="00A77F8B" w:rsidRDefault="00A77F8B" w:rsidP="00046B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F8B">
        <w:rPr>
          <w:rFonts w:ascii="Times New Roman" w:hAnsi="Times New Roman" w:cs="Times New Roman"/>
          <w:b/>
          <w:sz w:val="24"/>
          <w:szCs w:val="24"/>
        </w:rPr>
        <w:t>COB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30AC" w:rsidRPr="00A77F8B">
        <w:rPr>
          <w:rFonts w:ascii="Times New Roman" w:hAnsi="Times New Roman" w:cs="Times New Roman"/>
          <w:sz w:val="24"/>
          <w:szCs w:val="24"/>
        </w:rPr>
        <w:t xml:space="preserve">The Course is designed for the students to understand the Marketing concepts and to identify, enrich and </w:t>
      </w:r>
      <w:r w:rsidR="00C16EA8" w:rsidRPr="00A77F8B">
        <w:rPr>
          <w:rFonts w:ascii="Times New Roman" w:hAnsi="Times New Roman" w:cs="Times New Roman"/>
          <w:sz w:val="24"/>
          <w:szCs w:val="24"/>
        </w:rPr>
        <w:t>fulfil</w:t>
      </w:r>
      <w:r w:rsidR="00B630AC" w:rsidRPr="00A77F8B">
        <w:rPr>
          <w:rFonts w:ascii="Times New Roman" w:hAnsi="Times New Roman" w:cs="Times New Roman"/>
          <w:sz w:val="24"/>
          <w:szCs w:val="24"/>
        </w:rPr>
        <w:t xml:space="preserve"> the needs of customers and markets.</w:t>
      </w:r>
    </w:p>
    <w:p w:rsidR="00172A31" w:rsidRPr="00923053" w:rsidRDefault="00A77F8B" w:rsidP="00046B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A77F8B">
        <w:rPr>
          <w:b/>
          <w:color w:val="333333"/>
        </w:rPr>
        <w:t>COB 2</w:t>
      </w:r>
      <w:r>
        <w:rPr>
          <w:color w:val="333333"/>
        </w:rPr>
        <w:t xml:space="preserve">: </w:t>
      </w:r>
      <w:r w:rsidR="00172A31">
        <w:rPr>
          <w:color w:val="333333"/>
        </w:rPr>
        <w:t xml:space="preserve">To Know </w:t>
      </w:r>
      <w:r w:rsidR="00172A31" w:rsidRPr="00923053">
        <w:rPr>
          <w:color w:val="333333"/>
        </w:rPr>
        <w:t xml:space="preserve">strong conceptual knowledge </w:t>
      </w:r>
      <w:r w:rsidR="00172A31">
        <w:rPr>
          <w:color w:val="333333"/>
        </w:rPr>
        <w:t xml:space="preserve">and </w:t>
      </w:r>
      <w:r w:rsidR="00172A31" w:rsidRPr="00923053">
        <w:rPr>
          <w:color w:val="333333"/>
        </w:rPr>
        <w:t>area of marketing management.</w:t>
      </w:r>
    </w:p>
    <w:p w:rsidR="00172A31" w:rsidRPr="00923053" w:rsidRDefault="00172A31" w:rsidP="00046B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rStyle w:val="Strong"/>
          <w:color w:val="333333"/>
        </w:rPr>
        <w:t>CO</w:t>
      </w:r>
      <w:r w:rsidR="00A77F8B">
        <w:rPr>
          <w:rStyle w:val="Strong"/>
          <w:color w:val="333333"/>
        </w:rPr>
        <w:t>B 3</w:t>
      </w:r>
      <w:r w:rsidRPr="00923053">
        <w:rPr>
          <w:rStyle w:val="Strong"/>
          <w:color w:val="333333"/>
        </w:rPr>
        <w:t>:</w:t>
      </w:r>
      <w:r w:rsidRPr="00923053">
        <w:rPr>
          <w:color w:val="333333"/>
        </w:rPr>
        <w:t> </w:t>
      </w:r>
      <w:r w:rsidR="00A77F8B">
        <w:rPr>
          <w:color w:val="333333"/>
        </w:rPr>
        <w:t>To Learn</w:t>
      </w:r>
      <w:r w:rsidRPr="00923053">
        <w:rPr>
          <w:color w:val="333333"/>
        </w:rPr>
        <w:t xml:space="preserve"> analytical skills in identification </w:t>
      </w:r>
      <w:r w:rsidR="00A77F8B">
        <w:rPr>
          <w:color w:val="333333"/>
        </w:rPr>
        <w:t xml:space="preserve">to </w:t>
      </w:r>
      <w:r w:rsidR="00A134FE">
        <w:rPr>
          <w:color w:val="333333"/>
        </w:rPr>
        <w:t>learn</w:t>
      </w:r>
      <w:r w:rsidRPr="00923053">
        <w:rPr>
          <w:color w:val="333333"/>
        </w:rPr>
        <w:t xml:space="preserve"> marketing management.</w:t>
      </w:r>
    </w:p>
    <w:p w:rsidR="00172A31" w:rsidRPr="00923053" w:rsidRDefault="00172A31" w:rsidP="00046B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rStyle w:val="Strong"/>
          <w:color w:val="333333"/>
        </w:rPr>
        <w:t>CO</w:t>
      </w:r>
      <w:r w:rsidR="00A77F8B">
        <w:rPr>
          <w:rStyle w:val="Strong"/>
          <w:color w:val="333333"/>
        </w:rPr>
        <w:t>B 4</w:t>
      </w:r>
      <w:r w:rsidRPr="00923053">
        <w:rPr>
          <w:rStyle w:val="Strong"/>
          <w:color w:val="333333"/>
        </w:rPr>
        <w:t>:</w:t>
      </w:r>
      <w:r w:rsidRPr="00923053">
        <w:rPr>
          <w:color w:val="333333"/>
        </w:rPr>
        <w:t> </w:t>
      </w:r>
      <w:r w:rsidR="00A77F8B">
        <w:rPr>
          <w:color w:val="333333"/>
        </w:rPr>
        <w:t>To Identify</w:t>
      </w:r>
      <w:r w:rsidRPr="00923053">
        <w:rPr>
          <w:color w:val="333333"/>
        </w:rPr>
        <w:t xml:space="preserve"> various marketing strategies, pricing and channel decisions.</w:t>
      </w:r>
    </w:p>
    <w:p w:rsidR="00172A31" w:rsidRPr="00923053" w:rsidRDefault="00172A31" w:rsidP="00046B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rStyle w:val="Strong"/>
          <w:color w:val="333333"/>
        </w:rPr>
        <w:t>C</w:t>
      </w:r>
      <w:r w:rsidR="00A77F8B">
        <w:rPr>
          <w:rStyle w:val="Strong"/>
          <w:color w:val="333333"/>
        </w:rPr>
        <w:t>OB 5</w:t>
      </w:r>
      <w:r w:rsidRPr="00923053">
        <w:rPr>
          <w:rStyle w:val="Strong"/>
          <w:color w:val="333333"/>
        </w:rPr>
        <w:t>:</w:t>
      </w:r>
      <w:r w:rsidRPr="00923053">
        <w:rPr>
          <w:color w:val="333333"/>
        </w:rPr>
        <w:t> </w:t>
      </w:r>
      <w:r w:rsidR="00A77F8B">
        <w:rPr>
          <w:color w:val="333333"/>
        </w:rPr>
        <w:t>To</w:t>
      </w:r>
      <w:r w:rsidRPr="00923053">
        <w:rPr>
          <w:color w:val="333333"/>
        </w:rPr>
        <w:t xml:space="preserve"> understanding </w:t>
      </w:r>
      <w:r w:rsidR="00A77F8B">
        <w:rPr>
          <w:color w:val="333333"/>
        </w:rPr>
        <w:t>IMC Trends</w:t>
      </w:r>
      <w:r w:rsidRPr="00923053">
        <w:rPr>
          <w:color w:val="333333"/>
        </w:rPr>
        <w:t xml:space="preserve"> in marketing.</w:t>
      </w:r>
    </w:p>
    <w:p w:rsidR="00C16EA8" w:rsidRDefault="00C16EA8" w:rsidP="00B630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A8" w:rsidRDefault="00C16EA8" w:rsidP="00C16EA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color w:val="333333"/>
        </w:rPr>
      </w:pPr>
      <w:r>
        <w:rPr>
          <w:b/>
        </w:rPr>
        <w:t>Course Outcomes</w:t>
      </w:r>
      <w:r w:rsidRPr="00B06728">
        <w:rPr>
          <w:b/>
        </w:rPr>
        <w:t>:</w:t>
      </w:r>
    </w:p>
    <w:p w:rsidR="00C16EA8" w:rsidRPr="00923053" w:rsidRDefault="00C16EA8" w:rsidP="00046B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rStyle w:val="Strong"/>
          <w:color w:val="333333"/>
        </w:rPr>
        <w:t>CO1</w:t>
      </w:r>
      <w:r w:rsidRPr="00923053">
        <w:rPr>
          <w:rStyle w:val="Strong"/>
          <w:color w:val="333333"/>
        </w:rPr>
        <w:t>:</w:t>
      </w:r>
      <w:r w:rsidRPr="00923053">
        <w:rPr>
          <w:color w:val="333333"/>
        </w:rPr>
        <w:t> Demonstrate strong conceptual knowledge in the functional area of marketing management.</w:t>
      </w:r>
    </w:p>
    <w:p w:rsidR="00C16EA8" w:rsidRPr="00923053" w:rsidRDefault="00C16EA8" w:rsidP="00046B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rStyle w:val="Strong"/>
          <w:color w:val="333333"/>
        </w:rPr>
        <w:t>CO</w:t>
      </w:r>
      <w:r w:rsidRPr="00923053">
        <w:rPr>
          <w:rStyle w:val="Strong"/>
          <w:color w:val="333333"/>
        </w:rPr>
        <w:t>2</w:t>
      </w:r>
      <w:r>
        <w:rPr>
          <w:rStyle w:val="Strong"/>
          <w:color w:val="333333"/>
        </w:rPr>
        <w:t>:</w:t>
      </w:r>
      <w:r w:rsidRPr="00923053">
        <w:rPr>
          <w:color w:val="333333"/>
        </w:rPr>
        <w:t> Demonstrate effective understanding of relevant functional areas of marketing management and its application.</w:t>
      </w:r>
    </w:p>
    <w:p w:rsidR="00C16EA8" w:rsidRPr="00923053" w:rsidRDefault="00C16EA8" w:rsidP="00046B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rStyle w:val="Strong"/>
          <w:color w:val="333333"/>
        </w:rPr>
        <w:t>CO</w:t>
      </w:r>
      <w:r w:rsidRPr="00923053">
        <w:rPr>
          <w:rStyle w:val="Strong"/>
          <w:color w:val="333333"/>
        </w:rPr>
        <w:t>3:</w:t>
      </w:r>
      <w:r w:rsidRPr="00923053">
        <w:rPr>
          <w:color w:val="333333"/>
        </w:rPr>
        <w:t> Demonstrate analytical skills in identification and resolution of problems pertaining to marketing management.</w:t>
      </w:r>
    </w:p>
    <w:p w:rsidR="00C16EA8" w:rsidRPr="00923053" w:rsidRDefault="00C16EA8" w:rsidP="00046B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rStyle w:val="Strong"/>
          <w:color w:val="333333"/>
        </w:rPr>
        <w:t>CO</w:t>
      </w:r>
      <w:r w:rsidRPr="00923053">
        <w:rPr>
          <w:rStyle w:val="Strong"/>
          <w:color w:val="333333"/>
        </w:rPr>
        <w:t>4:</w:t>
      </w:r>
      <w:r w:rsidRPr="00923053">
        <w:rPr>
          <w:color w:val="333333"/>
        </w:rPr>
        <w:t> Demonstrate understanding of various marketing strategies, pricing and channel decisions.</w:t>
      </w:r>
    </w:p>
    <w:p w:rsidR="00C16EA8" w:rsidRPr="00923053" w:rsidRDefault="00C16EA8" w:rsidP="00046B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rStyle w:val="Strong"/>
          <w:color w:val="333333"/>
        </w:rPr>
        <w:t>CO</w:t>
      </w:r>
      <w:r w:rsidRPr="00923053">
        <w:rPr>
          <w:rStyle w:val="Strong"/>
          <w:color w:val="333333"/>
        </w:rPr>
        <w:t>5:</w:t>
      </w:r>
      <w:r w:rsidRPr="00923053">
        <w:rPr>
          <w:color w:val="333333"/>
        </w:rPr>
        <w:t> Demonstrate understanding of integrated marketing communication and evaluation of market performance and recent trends in marketing.</w:t>
      </w:r>
    </w:p>
    <w:p w:rsidR="00C16EA8" w:rsidRPr="00C16EA8" w:rsidRDefault="00C16EA8" w:rsidP="00B630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0AC" w:rsidRPr="00B06728" w:rsidRDefault="00B630AC" w:rsidP="00B630AC">
      <w:p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UNIT 1</w:t>
      </w:r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0AC" w:rsidRPr="00B06728" w:rsidRDefault="00B630AC" w:rsidP="00046B88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Introduction to Marketing</w:t>
      </w:r>
      <w:r w:rsidRPr="00B06728">
        <w:rPr>
          <w:rFonts w:ascii="Times New Roman" w:hAnsi="Times New Roman" w:cs="Times New Roman"/>
          <w:sz w:val="24"/>
          <w:szCs w:val="24"/>
        </w:rPr>
        <w:t xml:space="preserve">: Needs - Wants – Demands -  Products -  Exchange -  Transactions -  Concept of Market </w:t>
      </w:r>
      <w:r w:rsidR="00233B7F" w:rsidRPr="00B06728">
        <w:rPr>
          <w:rFonts w:ascii="Times New Roman" w:hAnsi="Times New Roman" w:cs="Times New Roman"/>
          <w:sz w:val="24"/>
          <w:szCs w:val="24"/>
        </w:rPr>
        <w:t>and Marketing</w:t>
      </w:r>
      <w:r w:rsidRPr="00B06728">
        <w:rPr>
          <w:rFonts w:ascii="Times New Roman" w:hAnsi="Times New Roman" w:cs="Times New Roman"/>
          <w:sz w:val="24"/>
          <w:szCs w:val="24"/>
        </w:rPr>
        <w:t xml:space="preserve"> and Marketing Mix -  Production Concept-  Product Concept -  Sales and Marketing Concept -  Societal Marketing Concept - Green Marketing concept -  Indian Marketing Environment.</w:t>
      </w:r>
    </w:p>
    <w:p w:rsidR="00B630AC" w:rsidRPr="00B06728" w:rsidRDefault="00B630AC" w:rsidP="00B630AC">
      <w:pPr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B630AC" w:rsidP="00B630AC">
      <w:pPr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2 </w:t>
      </w:r>
    </w:p>
    <w:p w:rsidR="00A77F8B" w:rsidRPr="00A77F8B" w:rsidRDefault="00B630AC" w:rsidP="00046B88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Market Segmentation, Targeting and Positioning</w:t>
      </w:r>
      <w:r w:rsidRPr="00B06728">
        <w:rPr>
          <w:rFonts w:ascii="Times New Roman" w:hAnsi="Times New Roman" w:cs="Times New Roman"/>
          <w:sz w:val="24"/>
          <w:szCs w:val="24"/>
        </w:rPr>
        <w:t>: Identification of Market Segments - Consumer and Institutional/corporate Clientele - Segmenting Consumer Markets - Segmentation Basis – Evaluation and Selection of Target Markets – Positioning significance - Developing and Communicating a Positioning Strategy.</w:t>
      </w:r>
    </w:p>
    <w:p w:rsidR="00046B88" w:rsidRDefault="00046B88" w:rsidP="00B630AC">
      <w:pPr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977" w:rsidRDefault="00526977" w:rsidP="00B630AC">
      <w:pPr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B88" w:rsidRDefault="00046B88" w:rsidP="00B630AC">
      <w:pPr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B630AC" w:rsidP="00B630AC">
      <w:pPr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3 </w:t>
      </w:r>
    </w:p>
    <w:p w:rsidR="00B630AC" w:rsidRPr="00B06728" w:rsidRDefault="00B630AC" w:rsidP="00046B88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Product and Pricing Aspects</w:t>
      </w:r>
      <w:r w:rsidRPr="00B06728">
        <w:rPr>
          <w:rFonts w:ascii="Times New Roman" w:hAnsi="Times New Roman" w:cs="Times New Roman"/>
          <w:sz w:val="24"/>
          <w:szCs w:val="24"/>
        </w:rPr>
        <w:t xml:space="preserve">: Product – Product Mix - Product Life cycle -Obsolescence- Pricing- Objectives of Pricing - Methods of Pricing - Selecting the Final price - Adopting price - Initiating the price cuts - Imitating price </w:t>
      </w:r>
      <w:proofErr w:type="gramStart"/>
      <w:r w:rsidRPr="00B06728">
        <w:rPr>
          <w:rFonts w:ascii="Times New Roman" w:hAnsi="Times New Roman" w:cs="Times New Roman"/>
          <w:sz w:val="24"/>
          <w:szCs w:val="24"/>
        </w:rPr>
        <w:t>increases</w:t>
      </w:r>
      <w:proofErr w:type="gramEnd"/>
      <w:r w:rsidRPr="00B06728">
        <w:rPr>
          <w:rFonts w:ascii="Times New Roman" w:hAnsi="Times New Roman" w:cs="Times New Roman"/>
          <w:sz w:val="24"/>
          <w:szCs w:val="24"/>
        </w:rPr>
        <w:t>-Responding to Competitor’s price changes.</w:t>
      </w:r>
    </w:p>
    <w:p w:rsidR="00B630AC" w:rsidRPr="00B06728" w:rsidRDefault="00B630AC" w:rsidP="00B630AC">
      <w:pPr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4 </w:t>
      </w:r>
    </w:p>
    <w:p w:rsidR="00B630AC" w:rsidRPr="00B06728" w:rsidRDefault="00B630AC" w:rsidP="00046B88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Marketing Communication</w:t>
      </w:r>
      <w:r w:rsidRPr="00B06728">
        <w:rPr>
          <w:rFonts w:ascii="Times New Roman" w:hAnsi="Times New Roman" w:cs="Times New Roman"/>
          <w:sz w:val="24"/>
          <w:szCs w:val="24"/>
        </w:rPr>
        <w:t xml:space="preserve">: Communication Process – Communication Mix – Integrated Marketing Communication - Managing Advertising Sales Promotion - Public relations and Direct Marketing - Sales force – Determining the Sales Force Size - Sales </w:t>
      </w:r>
      <w:proofErr w:type="gramStart"/>
      <w:r w:rsidRPr="00B06728">
        <w:rPr>
          <w:rFonts w:ascii="Times New Roman" w:hAnsi="Times New Roman" w:cs="Times New Roman"/>
          <w:sz w:val="24"/>
          <w:szCs w:val="24"/>
        </w:rPr>
        <w:t>force</w:t>
      </w:r>
      <w:proofErr w:type="gramEnd"/>
      <w:r w:rsidRPr="00B06728">
        <w:rPr>
          <w:rFonts w:ascii="Times New Roman" w:hAnsi="Times New Roman" w:cs="Times New Roman"/>
          <w:sz w:val="24"/>
          <w:szCs w:val="24"/>
        </w:rPr>
        <w:t xml:space="preserve"> Compensation.</w:t>
      </w:r>
    </w:p>
    <w:p w:rsidR="00B630AC" w:rsidRPr="00B06728" w:rsidRDefault="00B630AC" w:rsidP="00B630AC">
      <w:pPr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5 </w:t>
      </w:r>
    </w:p>
    <w:p w:rsidR="00B630AC" w:rsidRPr="00B06728" w:rsidRDefault="00B630AC" w:rsidP="00046B88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Distribution, Marketing Organization and Control</w:t>
      </w:r>
      <w:r w:rsidRPr="00B06728">
        <w:rPr>
          <w:rFonts w:ascii="Times New Roman" w:hAnsi="Times New Roman" w:cs="Times New Roman"/>
          <w:sz w:val="24"/>
          <w:szCs w:val="24"/>
        </w:rPr>
        <w:t>: Channels of Distribution-Intensive, Selective and Exclusive Distribution- Organizing the Marketing Department - Marketing Implementation - Control of Marketing Performance - Annual Plan Control - Profitability Control - Efficiency Control - Strategic Control.</w:t>
      </w:r>
    </w:p>
    <w:p w:rsidR="00B630AC" w:rsidRPr="00B06728" w:rsidRDefault="00B630AC" w:rsidP="00B630AC">
      <w:pPr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 xml:space="preserve">Relevant cases have to be discussed in each unit </w:t>
      </w:r>
      <w:r w:rsidRPr="00B06728">
        <w:rPr>
          <w:rFonts w:ascii="Times New Roman" w:hAnsi="Times New Roman" w:cs="Times New Roman"/>
          <w:b/>
          <w:sz w:val="24"/>
          <w:szCs w:val="24"/>
        </w:rPr>
        <w:t>and in examination case is compulsory from any unit.</w:t>
      </w:r>
    </w:p>
    <w:p w:rsidR="00B630AC" w:rsidRPr="00B06728" w:rsidRDefault="00B630AC" w:rsidP="00B630A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630AC" w:rsidRPr="00B06728" w:rsidRDefault="00B630AC" w:rsidP="00B630AC">
      <w:pPr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i/>
          <w:sz w:val="24"/>
          <w:szCs w:val="24"/>
        </w:rPr>
        <w:t>References</w:t>
      </w:r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0AC" w:rsidRPr="00B06728" w:rsidRDefault="00B630AC" w:rsidP="00046B88">
      <w:pPr>
        <w:pStyle w:val="ListParagraph"/>
        <w:widowControl/>
        <w:numPr>
          <w:ilvl w:val="0"/>
          <w:numId w:val="6"/>
        </w:numPr>
        <w:autoSpaceDE/>
        <w:autoSpaceDN/>
        <w:spacing w:before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>Phillip Kotler: “</w:t>
      </w:r>
      <w:r w:rsidRPr="00B06728">
        <w:rPr>
          <w:rFonts w:ascii="Times New Roman" w:hAnsi="Times New Roman" w:cs="Times New Roman"/>
          <w:b/>
          <w:sz w:val="24"/>
          <w:szCs w:val="24"/>
        </w:rPr>
        <w:t>Marketing Management</w:t>
      </w:r>
      <w:r w:rsidRPr="00B06728">
        <w:rPr>
          <w:rFonts w:ascii="Times New Roman" w:hAnsi="Times New Roman" w:cs="Times New Roman"/>
          <w:sz w:val="24"/>
          <w:szCs w:val="24"/>
        </w:rPr>
        <w:t xml:space="preserve"> “, Pearson Publishers, New Delhi, 2013.</w:t>
      </w:r>
      <w:r w:rsidRPr="00B067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30AC" w:rsidRPr="00B06728" w:rsidRDefault="00B630AC" w:rsidP="00046B88">
      <w:pPr>
        <w:pStyle w:val="ListParagraph"/>
        <w:widowControl/>
        <w:numPr>
          <w:ilvl w:val="0"/>
          <w:numId w:val="6"/>
        </w:numPr>
        <w:autoSpaceDE/>
        <w:autoSpaceDN/>
        <w:spacing w:before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6728">
        <w:rPr>
          <w:rFonts w:ascii="Times New Roman" w:hAnsi="Times New Roman" w:cs="Times New Roman"/>
          <w:sz w:val="24"/>
          <w:szCs w:val="24"/>
        </w:rPr>
        <w:t>Rajan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Saxena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>: “</w:t>
      </w:r>
      <w:r w:rsidRPr="00B06728">
        <w:rPr>
          <w:rFonts w:ascii="Times New Roman" w:hAnsi="Times New Roman" w:cs="Times New Roman"/>
          <w:b/>
          <w:sz w:val="24"/>
          <w:szCs w:val="24"/>
        </w:rPr>
        <w:t>Marketing Management</w:t>
      </w:r>
      <w:r w:rsidRPr="00B06728">
        <w:rPr>
          <w:rFonts w:ascii="Times New Roman" w:hAnsi="Times New Roman" w:cs="Times New Roman"/>
          <w:sz w:val="24"/>
          <w:szCs w:val="24"/>
        </w:rPr>
        <w:t>”, Tata McGraw Hill, New Delhi, 2012.</w:t>
      </w:r>
    </w:p>
    <w:p w:rsidR="00B630AC" w:rsidRPr="00B06728" w:rsidRDefault="00B630AC" w:rsidP="00046B88">
      <w:pPr>
        <w:pStyle w:val="ListParagraph"/>
        <w:widowControl/>
        <w:numPr>
          <w:ilvl w:val="0"/>
          <w:numId w:val="6"/>
        </w:numPr>
        <w:autoSpaceDE/>
        <w:autoSpaceDN/>
        <w:spacing w:before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V S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Ramaswamy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&amp; S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Namakumari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>, Marketing Management Global Perspective Indian Context 4th Edition, Mac Millan Publishers 2009.</w:t>
      </w:r>
    </w:p>
    <w:p w:rsidR="00B630AC" w:rsidRPr="00B06728" w:rsidRDefault="00B630AC" w:rsidP="00046B88">
      <w:pPr>
        <w:pStyle w:val="ListParagraph"/>
        <w:widowControl/>
        <w:numPr>
          <w:ilvl w:val="0"/>
          <w:numId w:val="6"/>
        </w:numPr>
        <w:autoSpaceDE/>
        <w:autoSpaceDN/>
        <w:spacing w:before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6728">
        <w:rPr>
          <w:rFonts w:ascii="Times New Roman" w:hAnsi="Times New Roman" w:cs="Times New Roman"/>
          <w:sz w:val="24"/>
          <w:szCs w:val="24"/>
        </w:rPr>
        <w:t>Tapan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K Panda: </w:t>
      </w:r>
      <w:r w:rsidRPr="00B06728">
        <w:rPr>
          <w:rFonts w:ascii="Times New Roman" w:hAnsi="Times New Roman" w:cs="Times New Roman"/>
          <w:b/>
          <w:sz w:val="24"/>
          <w:szCs w:val="24"/>
        </w:rPr>
        <w:t>“Marketing Management</w:t>
      </w:r>
      <w:r w:rsidRPr="00B06728">
        <w:rPr>
          <w:rFonts w:ascii="Times New Roman" w:hAnsi="Times New Roman" w:cs="Times New Roman"/>
          <w:sz w:val="24"/>
          <w:szCs w:val="24"/>
        </w:rPr>
        <w:t>”, Excel Books, New Delhi, 201</w:t>
      </w:r>
      <w:r w:rsidRPr="00B06728">
        <w:rPr>
          <w:rFonts w:ascii="Times New Roman" w:hAnsi="Times New Roman" w:cs="Times New Roman"/>
          <w:b/>
          <w:sz w:val="24"/>
          <w:szCs w:val="24"/>
        </w:rPr>
        <w:t>2</w:t>
      </w:r>
    </w:p>
    <w:p w:rsidR="00B630AC" w:rsidRPr="00B06728" w:rsidRDefault="00B630AC" w:rsidP="00046B88">
      <w:pPr>
        <w:pStyle w:val="ListParagraph"/>
        <w:widowControl/>
        <w:numPr>
          <w:ilvl w:val="0"/>
          <w:numId w:val="6"/>
        </w:numPr>
        <w:autoSpaceDE/>
        <w:autoSpaceDN/>
        <w:spacing w:before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>Paul Baines, Chris Fill, Kelly Page Adapted by Sinha K: “</w:t>
      </w:r>
      <w:r w:rsidRPr="00B06728">
        <w:rPr>
          <w:rFonts w:ascii="Times New Roman" w:hAnsi="Times New Roman" w:cs="Times New Roman"/>
          <w:b/>
          <w:sz w:val="24"/>
          <w:szCs w:val="24"/>
        </w:rPr>
        <w:t>Marketing</w:t>
      </w:r>
      <w:r w:rsidRPr="00B06728">
        <w:rPr>
          <w:rFonts w:ascii="Times New Roman" w:hAnsi="Times New Roman" w:cs="Times New Roman"/>
          <w:sz w:val="24"/>
          <w:szCs w:val="24"/>
        </w:rPr>
        <w:t>”, Oxford University Press, Chennai, 2013</w:t>
      </w:r>
    </w:p>
    <w:p w:rsidR="00B630AC" w:rsidRPr="00B06728" w:rsidRDefault="00B630AC" w:rsidP="00B630AC">
      <w:pPr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45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4064"/>
        <w:gridCol w:w="900"/>
        <w:gridCol w:w="708"/>
        <w:gridCol w:w="708"/>
        <w:gridCol w:w="708"/>
        <w:gridCol w:w="697"/>
      </w:tblGrid>
      <w:tr w:rsidR="00B630AC" w:rsidRPr="00B06728" w:rsidTr="00624EED">
        <w:trPr>
          <w:trHeight w:val="197"/>
          <w:jc w:val="center"/>
        </w:trPr>
        <w:tc>
          <w:tcPr>
            <w:tcW w:w="701" w:type="pct"/>
            <w:shd w:val="clear" w:color="auto" w:fill="auto"/>
            <w:vAlign w:val="bottom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C-204</w:t>
            </w:r>
          </w:p>
        </w:tc>
        <w:tc>
          <w:tcPr>
            <w:tcW w:w="2244" w:type="pct"/>
            <w:shd w:val="clear" w:color="auto" w:fill="auto"/>
            <w:vAlign w:val="bottom"/>
          </w:tcPr>
          <w:p w:rsidR="00B630AC" w:rsidRPr="00B06728" w:rsidRDefault="00B630AC" w:rsidP="00624EED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Operations Management  </w:t>
            </w:r>
          </w:p>
        </w:tc>
        <w:tc>
          <w:tcPr>
            <w:tcW w:w="497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91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1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1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5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D51FA1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B630AC" w:rsidRPr="00B06728">
        <w:rPr>
          <w:rFonts w:ascii="Times New Roman" w:hAnsi="Times New Roman" w:cs="Times New Roman"/>
          <w:b/>
          <w:sz w:val="24"/>
          <w:szCs w:val="24"/>
        </w:rPr>
        <w:t xml:space="preserve">Objectives: </w:t>
      </w:r>
    </w:p>
    <w:p w:rsidR="0038431A" w:rsidRPr="00923053" w:rsidRDefault="001239FA" w:rsidP="0002774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COB </w:t>
      </w:r>
      <w:r w:rsidRPr="00CE60BD">
        <w:rPr>
          <w:rFonts w:ascii="Times New Roman" w:hAnsi="Times New Roman" w:cs="Times New Roman"/>
          <w:b/>
          <w:sz w:val="24"/>
          <w:szCs w:val="24"/>
        </w:rPr>
        <w:t>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learn and </w:t>
      </w:r>
      <w:r w:rsidR="0038431A" w:rsidRPr="00923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understand the input–process–output framework, </w:t>
      </w:r>
      <w:r w:rsidR="00384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8431A" w:rsidRPr="00923053" w:rsidRDefault="001239FA" w:rsidP="0002774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2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31A">
        <w:rPr>
          <w:rFonts w:ascii="Times New Roman" w:eastAsia="Times New Roman" w:hAnsi="Times New Roman" w:cs="Times New Roman"/>
          <w:color w:val="000000"/>
          <w:sz w:val="24"/>
          <w:szCs w:val="24"/>
        </w:rPr>
        <w:t>To know</w:t>
      </w:r>
      <w:r w:rsidR="0038431A" w:rsidRPr="00923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transformation processes occurring within operations</w:t>
      </w:r>
    </w:p>
    <w:p w:rsidR="0038431A" w:rsidRPr="00923053" w:rsidRDefault="001239FA" w:rsidP="0002774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3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know </w:t>
      </w:r>
      <w:r w:rsidRPr="00923053">
        <w:rPr>
          <w:rFonts w:ascii="Times New Roman" w:eastAsia="Times New Roman" w:hAnsi="Times New Roman" w:cs="Times New Roman"/>
          <w:color w:val="000000"/>
          <w:sz w:val="24"/>
          <w:szCs w:val="24"/>
        </w:rPr>
        <w:t>roles</w:t>
      </w:r>
      <w:r w:rsidR="0038431A" w:rsidRPr="00923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responsibilities of operati</w:t>
      </w:r>
      <w:r w:rsidR="0038431A">
        <w:rPr>
          <w:rFonts w:ascii="Times New Roman" w:eastAsia="Times New Roman" w:hAnsi="Times New Roman" w:cs="Times New Roman"/>
          <w:color w:val="000000"/>
          <w:sz w:val="24"/>
          <w:szCs w:val="24"/>
        </w:rPr>
        <w:t>ons managers and the challenges.</w:t>
      </w:r>
    </w:p>
    <w:p w:rsidR="00D51FA1" w:rsidRPr="0038431A" w:rsidRDefault="001239FA" w:rsidP="0002774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4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know </w:t>
      </w:r>
      <w:r w:rsidR="0038431A" w:rsidRPr="0038431A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 the content of an operat</w:t>
      </w:r>
      <w:r w:rsidR="0038431A">
        <w:rPr>
          <w:rFonts w:ascii="Times New Roman" w:eastAsia="Times New Roman" w:hAnsi="Times New Roman" w:cs="Times New Roman"/>
          <w:color w:val="000000"/>
          <w:sz w:val="24"/>
          <w:szCs w:val="24"/>
        </w:rPr>
        <w:t>ions strategy and the decisions.</w:t>
      </w:r>
    </w:p>
    <w:p w:rsidR="0073280F" w:rsidRDefault="00186865" w:rsidP="007328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COB </w:t>
      </w:r>
      <w:r w:rsidR="006F56A7">
        <w:rPr>
          <w:rFonts w:ascii="Times New Roman" w:hAnsi="Times New Roman" w:cs="Times New Roman"/>
          <w:b/>
          <w:sz w:val="24"/>
          <w:szCs w:val="24"/>
        </w:rPr>
        <w:t>5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know </w:t>
      </w:r>
      <w:r w:rsidRPr="00384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understand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Concept of Quality Management.</w:t>
      </w:r>
    </w:p>
    <w:p w:rsidR="00186865" w:rsidRDefault="00186865" w:rsidP="007328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FA1" w:rsidRPr="0073280F" w:rsidRDefault="00D51FA1" w:rsidP="007328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Pr="00B06728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utcomes</w:t>
      </w:r>
      <w:r w:rsidRPr="00B0672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51FA1" w:rsidRPr="00923053" w:rsidRDefault="001239FA" w:rsidP="0002774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</w:t>
      </w:r>
      <w:r w:rsidRPr="00CE60BD">
        <w:rPr>
          <w:rFonts w:ascii="Times New Roman" w:hAnsi="Times New Roman" w:cs="Times New Roman"/>
          <w:b/>
          <w:sz w:val="24"/>
          <w:szCs w:val="24"/>
        </w:rPr>
        <w:t>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D51FA1" w:rsidRPr="00923053">
        <w:rPr>
          <w:rFonts w:ascii="Times New Roman" w:eastAsia="Times New Roman" w:hAnsi="Times New Roman" w:cs="Times New Roman"/>
          <w:color w:val="000000"/>
          <w:sz w:val="24"/>
          <w:szCs w:val="24"/>
        </w:rPr>
        <w:t>nderstand the input–process–output framework, the extensions of it, and apply them to a wide range of operations</w:t>
      </w:r>
    </w:p>
    <w:p w:rsidR="00D51FA1" w:rsidRPr="00923053" w:rsidRDefault="001239FA" w:rsidP="0002774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CO2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D51FA1" w:rsidRPr="00923053">
        <w:rPr>
          <w:rFonts w:ascii="Times New Roman" w:eastAsia="Times New Roman" w:hAnsi="Times New Roman" w:cs="Times New Roman"/>
          <w:color w:val="000000"/>
          <w:sz w:val="24"/>
          <w:szCs w:val="24"/>
        </w:rPr>
        <w:t>xamine the types of transformation processes occurring within operations</w:t>
      </w:r>
    </w:p>
    <w:p w:rsidR="00D51FA1" w:rsidRPr="00923053" w:rsidRDefault="001239FA" w:rsidP="0002774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CO3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D51FA1" w:rsidRPr="00923053">
        <w:rPr>
          <w:rFonts w:ascii="Times New Roman" w:eastAsia="Times New Roman" w:hAnsi="Times New Roman" w:cs="Times New Roman"/>
          <w:color w:val="000000"/>
          <w:sz w:val="24"/>
          <w:szCs w:val="24"/>
        </w:rPr>
        <w:t>efine the roles and responsibilities of operations managers and the challenges they face</w:t>
      </w:r>
    </w:p>
    <w:p w:rsidR="00D51FA1" w:rsidRPr="00923053" w:rsidRDefault="001239FA" w:rsidP="0002774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CO4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D51FA1" w:rsidRPr="00923053">
        <w:rPr>
          <w:rFonts w:ascii="Times New Roman" w:eastAsia="Times New Roman" w:hAnsi="Times New Roman" w:cs="Times New Roman"/>
          <w:color w:val="000000"/>
          <w:sz w:val="24"/>
          <w:szCs w:val="24"/>
        </w:rPr>
        <w:t>eflect on your own operations management responsibilities, if applicable</w:t>
      </w:r>
    </w:p>
    <w:p w:rsidR="00D51FA1" w:rsidRPr="00923053" w:rsidRDefault="001239FA" w:rsidP="0002774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CO5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D51FA1" w:rsidRPr="00923053">
        <w:rPr>
          <w:rFonts w:ascii="Times New Roman" w:eastAsia="Times New Roman" w:hAnsi="Times New Roman" w:cs="Times New Roman"/>
          <w:color w:val="000000"/>
          <w:sz w:val="24"/>
          <w:szCs w:val="24"/>
        </w:rPr>
        <w:t>nderstand the content of an operations strategy and the decisions involved.</w:t>
      </w:r>
    </w:p>
    <w:p w:rsidR="00D51FA1" w:rsidRPr="00B06728" w:rsidRDefault="00D51FA1" w:rsidP="00B63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30AC" w:rsidRPr="00B06728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I:  </w:t>
      </w:r>
    </w:p>
    <w:p w:rsidR="00B630AC" w:rsidRPr="00B06728" w:rsidRDefault="00B630AC" w:rsidP="000277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>Introduction to Operation Management: Nature &amp; Scope of Operation/ Production Management, Relationship with other functional areas, Recent trend in Operation Management, Manufacturing &amp; Theory of Constraint, Types of Production System, Just in Time (JIT) &amp; lean system.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II: </w:t>
      </w:r>
    </w:p>
    <w:p w:rsidR="00B630AC" w:rsidRPr="00B06728" w:rsidRDefault="00B630AC" w:rsidP="000277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Product Design &amp; Process Selection: Stages in Product Design process, Value Analysis, Facility location &amp; Layout: Types, Characteristics, Advantages and Disadvantages, Work measurement, Job design. 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III: </w:t>
      </w:r>
    </w:p>
    <w:p w:rsidR="00B630AC" w:rsidRPr="00B06728" w:rsidRDefault="00B630AC" w:rsidP="000277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Forecasting &amp; Capacity Planning: Methods of Forecasting, Overview of Operation Planning, Aggregate Production Planning, Production strategies, Capacity Requirement Planning, MRP, Scheduling, Supply Chain Management, Purchase Management, Inventory Management. 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Unit- IV: </w:t>
      </w:r>
    </w:p>
    <w:p w:rsidR="00B630AC" w:rsidRPr="00B06728" w:rsidRDefault="00B630AC" w:rsidP="000277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Productivity: Factors, Affecting Productivity – Job Design – Process Flow Charts – Methods Study – Work Measurement – Engineering and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Approaches.</w:t>
      </w:r>
    </w:p>
    <w:p w:rsidR="0002774E" w:rsidRDefault="0002774E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V:  </w:t>
      </w:r>
    </w:p>
    <w:p w:rsidR="00B630AC" w:rsidRPr="00B06728" w:rsidRDefault="00B630AC" w:rsidP="000277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>Quality Management: Quality- Definition, Dimension, Cost of Quality, Quality Circles-Continuous improvement (Kaizen), ISO (9000&amp;14000 Series), Statistical Quality Control: Variable &amp; Attribute, Process Control, Control Charts -Acceptance Sampling Operating Characteristic Curve (</w:t>
      </w:r>
      <w:proofErr w:type="gramStart"/>
      <w:r w:rsidRPr="00B06728">
        <w:rPr>
          <w:rFonts w:ascii="Times New Roman" w:hAnsi="Times New Roman" w:cs="Times New Roman"/>
          <w:sz w:val="24"/>
          <w:szCs w:val="24"/>
        </w:rPr>
        <w:t>AQL ,</w:t>
      </w:r>
      <w:proofErr w:type="gramEnd"/>
      <w:r w:rsidRPr="00B06728">
        <w:rPr>
          <w:rFonts w:ascii="Times New Roman" w:hAnsi="Times New Roman" w:cs="Times New Roman"/>
          <w:sz w:val="24"/>
          <w:szCs w:val="24"/>
        </w:rPr>
        <w:t xml:space="preserve"> LTPD, Alpha &amp; Beta risk ), Total Quality Management (TQM).</w:t>
      </w:r>
    </w:p>
    <w:p w:rsidR="00B630AC" w:rsidRPr="00B06728" w:rsidRDefault="00B630AC" w:rsidP="00B630AC">
      <w:pPr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30AC" w:rsidRPr="00B06728" w:rsidRDefault="00B630AC" w:rsidP="00B630AC">
      <w:pPr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 xml:space="preserve">Relevant cases have to be discussed in each unit </w:t>
      </w:r>
      <w:r w:rsidRPr="00B06728">
        <w:rPr>
          <w:rFonts w:ascii="Times New Roman" w:hAnsi="Times New Roman" w:cs="Times New Roman"/>
          <w:b/>
          <w:sz w:val="24"/>
          <w:szCs w:val="24"/>
        </w:rPr>
        <w:t>and in examination case is compulsory from any unit.</w:t>
      </w:r>
    </w:p>
    <w:p w:rsidR="00B630AC" w:rsidRPr="00B06728" w:rsidRDefault="00B630AC" w:rsidP="00B630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B630AC" w:rsidRPr="00B06728" w:rsidRDefault="00B630AC" w:rsidP="00B630A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6728">
        <w:rPr>
          <w:rFonts w:ascii="Times New Roman" w:hAnsi="Times New Roman" w:cs="Times New Roman"/>
          <w:sz w:val="24"/>
          <w:szCs w:val="24"/>
        </w:rPr>
        <w:t>Krajewski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Ritzman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(2004). Operation Management -Strategy and Analysis. Prentice Hall of India. </w:t>
      </w:r>
    </w:p>
    <w:p w:rsidR="00B630AC" w:rsidRPr="00B06728" w:rsidRDefault="00B630AC" w:rsidP="00B630AC">
      <w:pPr>
        <w:spacing w:line="276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Panner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Selvem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, Production and Operation Management, Prentice Hall of India. </w:t>
      </w:r>
    </w:p>
    <w:p w:rsidR="00B630AC" w:rsidRPr="00B06728" w:rsidRDefault="00B630AC" w:rsidP="00B630AC">
      <w:pPr>
        <w:spacing w:line="276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Chunnawals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>, Production &amp; Operation Management Himalaya, Mumbai</w:t>
      </w:r>
    </w:p>
    <w:p w:rsidR="00B630AC" w:rsidRPr="00B06728" w:rsidRDefault="00B630AC" w:rsidP="00B630AC">
      <w:pPr>
        <w:spacing w:line="276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4.  Charry, S.N (2005). Production and Operation Management- Concepts, Methods </w:t>
      </w:r>
    </w:p>
    <w:p w:rsidR="00B630AC" w:rsidRPr="00B06728" w:rsidRDefault="00B630AC" w:rsidP="00B630AC">
      <w:pPr>
        <w:spacing w:line="276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     Strategy. John Willy &amp; Sons Asia Pvt Limited. </w:t>
      </w:r>
    </w:p>
    <w:p w:rsidR="00B630AC" w:rsidRPr="00B06728" w:rsidRDefault="00B630AC" w:rsidP="00B630AC">
      <w:pPr>
        <w:spacing w:line="276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5. K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Aswathappa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&amp; Sridhar Bhatt, Production &amp; Operations Management, Himalaya,  </w:t>
      </w:r>
    </w:p>
    <w:p w:rsidR="004D5A5A" w:rsidRDefault="00B630AC" w:rsidP="00B630AC">
      <w:pPr>
        <w:spacing w:line="276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    Mumbai.</w:t>
      </w:r>
    </w:p>
    <w:p w:rsidR="004D5A5A" w:rsidRDefault="004D5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30AC" w:rsidRPr="00B06728" w:rsidRDefault="00B630AC" w:rsidP="00B630AC">
      <w:pPr>
        <w:spacing w:line="276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521"/>
        <w:gridCol w:w="901"/>
        <w:gridCol w:w="707"/>
        <w:gridCol w:w="707"/>
        <w:gridCol w:w="707"/>
        <w:gridCol w:w="694"/>
      </w:tblGrid>
      <w:tr w:rsidR="00B630AC" w:rsidRPr="00B06728" w:rsidTr="00B630AC">
        <w:trPr>
          <w:trHeight w:val="197"/>
          <w:jc w:val="center"/>
        </w:trPr>
        <w:tc>
          <w:tcPr>
            <w:tcW w:w="668" w:type="pct"/>
            <w:shd w:val="clear" w:color="auto" w:fill="auto"/>
            <w:vAlign w:val="bottom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C-205</w:t>
            </w:r>
          </w:p>
        </w:tc>
        <w:tc>
          <w:tcPr>
            <w:tcW w:w="2377" w:type="pct"/>
            <w:shd w:val="clear" w:color="auto" w:fill="auto"/>
            <w:vAlign w:val="bottom"/>
          </w:tcPr>
          <w:p w:rsidR="00B630AC" w:rsidRPr="00B06728" w:rsidRDefault="00B630AC" w:rsidP="00624EED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Business Research Methods  </w:t>
            </w:r>
          </w:p>
        </w:tc>
        <w:tc>
          <w:tcPr>
            <w:tcW w:w="474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72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2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2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6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630AC" w:rsidRDefault="00B630AC" w:rsidP="00B630AC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B630AC" w:rsidRPr="004D5A5A" w:rsidRDefault="00B630AC" w:rsidP="00B630AC">
      <w:pPr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4D5A5A">
        <w:rPr>
          <w:rFonts w:ascii="Times New Roman" w:hAnsi="Times New Roman" w:cs="Times New Roman"/>
          <w:b/>
          <w:sz w:val="24"/>
          <w:szCs w:val="24"/>
        </w:rPr>
        <w:t>Course Objective:</w:t>
      </w:r>
    </w:p>
    <w:p w:rsidR="00550C06" w:rsidRDefault="00550C06" w:rsidP="00E570E4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COB </w:t>
      </w:r>
      <w:r w:rsidRPr="00CE60BD">
        <w:rPr>
          <w:rFonts w:ascii="Times New Roman" w:hAnsi="Times New Roman" w:cs="Times New Roman"/>
          <w:b/>
          <w:sz w:val="24"/>
          <w:szCs w:val="24"/>
        </w:rPr>
        <w:t>1:</w:t>
      </w:r>
      <w:r w:rsidR="00B630AC" w:rsidRPr="00053ECD">
        <w:rPr>
          <w:rFonts w:ascii="Times New Roman" w:hAnsi="Times New Roman" w:cs="Times New Roman"/>
          <w:sz w:val="24"/>
          <w:szCs w:val="24"/>
        </w:rPr>
        <w:t xml:space="preserve"> To develop understanding of the basic framework of research process</w:t>
      </w:r>
      <w:r w:rsidR="00B630AC">
        <w:rPr>
          <w:rFonts w:ascii="Times New Roman" w:hAnsi="Times New Roman" w:cs="Times New Roman"/>
          <w:sz w:val="24"/>
          <w:szCs w:val="24"/>
        </w:rPr>
        <w:t>.</w:t>
      </w:r>
      <w:r w:rsidR="00B630AC"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B06728">
        <w:rPr>
          <w:rFonts w:ascii="Times New Roman" w:hAnsi="Times New Roman" w:cs="Times New Roman"/>
          <w:sz w:val="24"/>
          <w:szCs w:val="24"/>
        </w:rPr>
        <w:t xml:space="preserve">Developing the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30AC" w:rsidRPr="00053ECD" w:rsidRDefault="00550C06" w:rsidP="00E570E4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630AC" w:rsidRPr="00B06728">
        <w:rPr>
          <w:rFonts w:ascii="Times New Roman" w:hAnsi="Times New Roman" w:cs="Times New Roman"/>
          <w:sz w:val="24"/>
          <w:szCs w:val="24"/>
        </w:rPr>
        <w:t>students in Research orientation and to acquaint them with fundamental of research methods</w:t>
      </w:r>
    </w:p>
    <w:p w:rsidR="00B630AC" w:rsidRPr="00053ECD" w:rsidRDefault="00B630AC" w:rsidP="00624EED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550C06">
        <w:rPr>
          <w:rFonts w:ascii="Times New Roman" w:hAnsi="Times New Roman" w:cs="Times New Roman"/>
          <w:b/>
          <w:sz w:val="24"/>
          <w:szCs w:val="24"/>
        </w:rPr>
        <w:t>COB 2</w:t>
      </w:r>
      <w:r w:rsidR="00550C06"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="00550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To identify various sources of information for literature review and data collection</w:t>
      </w:r>
    </w:p>
    <w:p w:rsidR="00B630AC" w:rsidRPr="00053ECD" w:rsidRDefault="00B630AC" w:rsidP="00624EED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550C06">
        <w:rPr>
          <w:rFonts w:ascii="Times New Roman" w:hAnsi="Times New Roman" w:cs="Times New Roman"/>
          <w:b/>
          <w:sz w:val="24"/>
          <w:szCs w:val="24"/>
        </w:rPr>
        <w:t>COB 3</w:t>
      </w:r>
      <w:r w:rsidR="00550C06"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="00550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To understand the data analysis and presentation</w:t>
      </w:r>
    </w:p>
    <w:p w:rsidR="00B630AC" w:rsidRPr="00053ECD" w:rsidRDefault="00B630AC" w:rsidP="00624EED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550C06">
        <w:rPr>
          <w:rFonts w:ascii="Times New Roman" w:hAnsi="Times New Roman" w:cs="Times New Roman"/>
          <w:b/>
          <w:sz w:val="24"/>
          <w:szCs w:val="24"/>
        </w:rPr>
        <w:t>COB 4</w:t>
      </w:r>
      <w:r w:rsidR="00550C06"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="00550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To understand various statistical tools and their applicability in research.</w:t>
      </w:r>
    </w:p>
    <w:p w:rsidR="00B630AC" w:rsidRPr="00053ECD" w:rsidRDefault="00B630AC" w:rsidP="00624EED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550C06">
        <w:rPr>
          <w:rFonts w:ascii="Times New Roman" w:hAnsi="Times New Roman" w:cs="Times New Roman"/>
          <w:b/>
          <w:sz w:val="24"/>
          <w:szCs w:val="24"/>
        </w:rPr>
        <w:t>COB 5</w:t>
      </w:r>
      <w:r w:rsidR="00550C06"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="00550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3ECD">
        <w:rPr>
          <w:rFonts w:ascii="Times New Roman" w:hAnsi="Times New Roman" w:cs="Times New Roman"/>
          <w:sz w:val="24"/>
          <w:szCs w:val="24"/>
        </w:rPr>
        <w:t>To enable them to write a research report and thesis.</w:t>
      </w:r>
    </w:p>
    <w:p w:rsidR="00624EED" w:rsidRDefault="00624EED" w:rsidP="00B630AC">
      <w:pPr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B630AC" w:rsidRPr="004D5A5A" w:rsidRDefault="00B630AC" w:rsidP="00B630AC">
      <w:pPr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4D5A5A">
        <w:rPr>
          <w:rFonts w:ascii="Times New Roman" w:hAnsi="Times New Roman" w:cs="Times New Roman"/>
          <w:b/>
          <w:sz w:val="24"/>
          <w:szCs w:val="24"/>
        </w:rPr>
        <w:t>Course Outcomes:</w:t>
      </w:r>
    </w:p>
    <w:p w:rsidR="00B630AC" w:rsidRPr="00053ECD" w:rsidRDefault="00F7536B" w:rsidP="00624EED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C25">
        <w:rPr>
          <w:rFonts w:ascii="Times New Roman" w:hAnsi="Times New Roman" w:cs="Times New Roman"/>
          <w:sz w:val="24"/>
          <w:szCs w:val="24"/>
        </w:rPr>
        <w:t>U</w:t>
      </w:r>
      <w:r w:rsidR="00B630AC" w:rsidRPr="00053ECD">
        <w:rPr>
          <w:rFonts w:ascii="Times New Roman" w:hAnsi="Times New Roman" w:cs="Times New Roman"/>
          <w:sz w:val="24"/>
          <w:szCs w:val="24"/>
        </w:rPr>
        <w:t>nderstand advanced design, methodologies and analys</w:t>
      </w:r>
      <w:r w:rsidR="008F4F58">
        <w:rPr>
          <w:rFonts w:ascii="Times New Roman" w:hAnsi="Times New Roman" w:cs="Times New Roman"/>
          <w:sz w:val="24"/>
          <w:szCs w:val="24"/>
        </w:rPr>
        <w:t>is in business research methods.</w:t>
      </w:r>
    </w:p>
    <w:p w:rsidR="00B630AC" w:rsidRPr="00053ECD" w:rsidRDefault="00F7536B" w:rsidP="00624EED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053ECD">
        <w:rPr>
          <w:rFonts w:ascii="Times New Roman" w:hAnsi="Times New Roman" w:cs="Times New Roman"/>
          <w:sz w:val="24"/>
          <w:szCs w:val="24"/>
        </w:rPr>
        <w:t>Apply knowledge in collecting data from various sources.</w:t>
      </w:r>
    </w:p>
    <w:p w:rsidR="00B630AC" w:rsidRPr="00053ECD" w:rsidRDefault="00F7536B" w:rsidP="00624EED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053ECD">
        <w:rPr>
          <w:rFonts w:ascii="Times New Roman" w:hAnsi="Times New Roman" w:cs="Times New Roman"/>
          <w:sz w:val="24"/>
          <w:szCs w:val="24"/>
        </w:rPr>
        <w:t xml:space="preserve">Demonstrate knowledge in data analysis and </w:t>
      </w:r>
      <w:r w:rsidR="00375A52" w:rsidRPr="00053ECD">
        <w:rPr>
          <w:rFonts w:ascii="Times New Roman" w:hAnsi="Times New Roman" w:cs="Times New Roman"/>
          <w:sz w:val="24"/>
          <w:szCs w:val="24"/>
        </w:rPr>
        <w:t>interpretation.</w:t>
      </w:r>
    </w:p>
    <w:p w:rsidR="00B630AC" w:rsidRPr="00053ECD" w:rsidRDefault="00F7536B" w:rsidP="00624EED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C04: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053ECD">
        <w:rPr>
          <w:rFonts w:ascii="Times New Roman" w:hAnsi="Times New Roman" w:cs="Times New Roman"/>
          <w:sz w:val="24"/>
          <w:szCs w:val="24"/>
        </w:rPr>
        <w:t>Applying appropriate statistical techniques in the analysis of data</w:t>
      </w:r>
    </w:p>
    <w:p w:rsidR="00375A52" w:rsidRDefault="00F7536B" w:rsidP="00624EED">
      <w:pPr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053ECD">
        <w:rPr>
          <w:rFonts w:ascii="Times New Roman" w:hAnsi="Times New Roman" w:cs="Times New Roman"/>
          <w:sz w:val="24"/>
          <w:szCs w:val="24"/>
        </w:rPr>
        <w:t>Demonstrate the abilities in preparing research reports.</w:t>
      </w:r>
      <w:r w:rsidR="00B630AC" w:rsidRPr="00B06728">
        <w:rPr>
          <w:rFonts w:ascii="Times New Roman" w:hAnsi="Times New Roman" w:cs="Times New Roman"/>
          <w:sz w:val="24"/>
          <w:szCs w:val="24"/>
        </w:rPr>
        <w:br/>
      </w:r>
    </w:p>
    <w:p w:rsidR="00B630AC" w:rsidRPr="00B06728" w:rsidRDefault="00B630AC" w:rsidP="00B630AC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</w:t>
      </w:r>
      <w:r w:rsidR="000E373B">
        <w:rPr>
          <w:rFonts w:ascii="Times New Roman" w:hAnsi="Times New Roman" w:cs="Times New Roman"/>
          <w:b/>
          <w:sz w:val="24"/>
          <w:szCs w:val="24"/>
        </w:rPr>
        <w:t>I</w:t>
      </w:r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0AC" w:rsidRPr="00B06728" w:rsidRDefault="00375A52" w:rsidP="00624EED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Introduction:</w:t>
      </w:r>
      <w:r w:rsidR="00B630AC" w:rsidRPr="00B06728">
        <w:rPr>
          <w:rFonts w:ascii="Times New Roman" w:hAnsi="Times New Roman" w:cs="Times New Roman"/>
          <w:sz w:val="24"/>
          <w:szCs w:val="24"/>
        </w:rPr>
        <w:t xml:space="preserve"> Nature and Importance of Research, The role of Business Research, Aims of social research, Types of Research- Pure research vs. Applied research, Qualitative research vs. Quantitative research, Exploratory research, Descriptive research and Experimental research, ethical issues in business research-Defining Research Problem, </w:t>
      </w:r>
      <w:proofErr w:type="gramStart"/>
      <w:r w:rsidR="00B630AC" w:rsidRPr="00B06728">
        <w:rPr>
          <w:rFonts w:ascii="Times New Roman" w:hAnsi="Times New Roman" w:cs="Times New Roman"/>
          <w:sz w:val="24"/>
          <w:szCs w:val="24"/>
        </w:rPr>
        <w:t>Steps  in</w:t>
      </w:r>
      <w:proofErr w:type="gramEnd"/>
      <w:r w:rsidR="00B630AC" w:rsidRPr="00B06728">
        <w:rPr>
          <w:rFonts w:ascii="Times New Roman" w:hAnsi="Times New Roman" w:cs="Times New Roman"/>
          <w:sz w:val="24"/>
          <w:szCs w:val="24"/>
        </w:rPr>
        <w:t xml:space="preserve"> Research process.</w:t>
      </w:r>
    </w:p>
    <w:p w:rsidR="00B630AC" w:rsidRPr="00B06728" w:rsidRDefault="00B630AC" w:rsidP="00B630A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</w:t>
      </w:r>
      <w:r w:rsidR="000E373B">
        <w:rPr>
          <w:rFonts w:ascii="Times New Roman" w:hAnsi="Times New Roman" w:cs="Times New Roman"/>
          <w:b/>
          <w:sz w:val="24"/>
          <w:szCs w:val="24"/>
        </w:rPr>
        <w:t>II</w:t>
      </w:r>
    </w:p>
    <w:p w:rsidR="00B630AC" w:rsidRPr="00B06728" w:rsidRDefault="00B630AC" w:rsidP="00624EED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Data Base:</w:t>
      </w:r>
      <w:r w:rsidRPr="00B06728">
        <w:rPr>
          <w:rFonts w:ascii="Times New Roman" w:hAnsi="Times New Roman" w:cs="Times New Roman"/>
          <w:sz w:val="24"/>
          <w:szCs w:val="24"/>
        </w:rPr>
        <w:t xml:space="preserve"> Discussion on primary data and secondary data, tools and techniques of collecting data.  Methods of collecting data. Sampling design and sampling procedures. Random vs. Non-random sampling techniques, determination of sample size and an appropriate sampling design.  Designing of Questionnaire –Measurement and Scaling – Nominal Scale – Ordinal Scale – Interval Scale – Ratio Scale – Guttmann Scale – Likert Scale – Schematic Differential Scale.</w:t>
      </w:r>
    </w:p>
    <w:p w:rsidR="00B630AC" w:rsidRDefault="00B630AC" w:rsidP="00B630A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570E4" w:rsidRDefault="00E570E4" w:rsidP="00B630A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E373B" w:rsidRPr="00B06728" w:rsidRDefault="000E373B" w:rsidP="00B630A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630AC" w:rsidRPr="00B06728" w:rsidRDefault="00B630AC" w:rsidP="00B630A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</w:t>
      </w:r>
      <w:r w:rsidR="000E373B">
        <w:rPr>
          <w:rFonts w:ascii="Times New Roman" w:hAnsi="Times New Roman" w:cs="Times New Roman"/>
          <w:b/>
          <w:sz w:val="24"/>
          <w:szCs w:val="24"/>
        </w:rPr>
        <w:t>III</w:t>
      </w:r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0AC" w:rsidRPr="00B06728" w:rsidRDefault="00B630AC" w:rsidP="00624EED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Survey Research and data analysis:</w:t>
      </w:r>
      <w:r w:rsidRPr="00B06728">
        <w:rPr>
          <w:rFonts w:ascii="Times New Roman" w:hAnsi="Times New Roman" w:cs="Times New Roman"/>
          <w:sz w:val="24"/>
          <w:szCs w:val="24"/>
        </w:rPr>
        <w:t xml:space="preserve"> Selection of an appropriate survey research design, the nature of field work and Field work management. Media used to communicate with Respondents, Personal Interviews, Telephone interviews, Self-administered Questionnaires- Editing – Coding – Classification of Data – Tables and Graphic Presentation –Preparation and Presentation of Research Report.</w:t>
      </w:r>
    </w:p>
    <w:p w:rsidR="00B630AC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</w:t>
      </w:r>
      <w:r w:rsidR="000E373B">
        <w:rPr>
          <w:rFonts w:ascii="Times New Roman" w:hAnsi="Times New Roman" w:cs="Times New Roman"/>
          <w:b/>
          <w:sz w:val="24"/>
          <w:szCs w:val="24"/>
        </w:rPr>
        <w:t>IV</w:t>
      </w:r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0AC" w:rsidRPr="00B06728" w:rsidRDefault="00B630AC" w:rsidP="00624E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Statistical Inference:</w:t>
      </w:r>
      <w:r w:rsidRPr="00B06728">
        <w:rPr>
          <w:rFonts w:ascii="Times New Roman" w:hAnsi="Times New Roman" w:cs="Times New Roman"/>
          <w:sz w:val="24"/>
          <w:szCs w:val="24"/>
        </w:rPr>
        <w:t xml:space="preserve"> Formulation of Hypothesis –Tests of Hypothesis - Introduction to Null hypothesis vs. alternative hypothesis, parametric vs. non-parametric tests, procedure for testing of hypothesis, tests of significance for small samples, application, t-test, Chi Square test.  </w:t>
      </w:r>
    </w:p>
    <w:p w:rsidR="00B630AC" w:rsidRPr="00B06728" w:rsidRDefault="00B630AC" w:rsidP="00B630AC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B630AC" w:rsidP="00B630A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</w:t>
      </w:r>
      <w:r w:rsidR="000E373B">
        <w:rPr>
          <w:rFonts w:ascii="Times New Roman" w:hAnsi="Times New Roman" w:cs="Times New Roman"/>
          <w:b/>
          <w:sz w:val="24"/>
          <w:szCs w:val="24"/>
        </w:rPr>
        <w:t>V</w:t>
      </w:r>
      <w:r w:rsidRPr="00B06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0AC" w:rsidRPr="00B06728" w:rsidRDefault="00B630AC" w:rsidP="00624EED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Multivariate Analysis:</w:t>
      </w:r>
      <w:r w:rsidRPr="00B06728">
        <w:rPr>
          <w:rFonts w:ascii="Times New Roman" w:hAnsi="Times New Roman" w:cs="Times New Roman"/>
          <w:sz w:val="24"/>
          <w:szCs w:val="24"/>
        </w:rPr>
        <w:t xml:space="preserve"> Nature of multivariate analysis, classifying multivariate techniques, analysis of dependence, analysis of interdependence. Bi-Variate analysis-tests of differences-t test for comparing two means and z-test for comparing two proportions and ANOVA for complex experimental designs.</w:t>
      </w:r>
    </w:p>
    <w:p w:rsidR="00B630AC" w:rsidRPr="00B06728" w:rsidRDefault="00B630AC" w:rsidP="00B630AC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30AC" w:rsidRPr="00B06728" w:rsidRDefault="00B630AC" w:rsidP="00B630AC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 xml:space="preserve">Relevant cases have to be discussed in each unit </w:t>
      </w:r>
      <w:r w:rsidRPr="00B06728">
        <w:rPr>
          <w:rFonts w:ascii="Times New Roman" w:hAnsi="Times New Roman" w:cs="Times New Roman"/>
          <w:b/>
          <w:sz w:val="24"/>
          <w:szCs w:val="24"/>
        </w:rPr>
        <w:t>and in examination case is compulsory from any unit.</w:t>
      </w:r>
    </w:p>
    <w:p w:rsidR="00B630AC" w:rsidRPr="00B06728" w:rsidRDefault="00B630AC" w:rsidP="00B630A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i/>
          <w:sz w:val="24"/>
          <w:szCs w:val="24"/>
        </w:rPr>
        <w:t>References</w:t>
      </w:r>
    </w:p>
    <w:p w:rsidR="00B630AC" w:rsidRPr="00B06728" w:rsidRDefault="00B630AC" w:rsidP="00624EE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C.R. Kothari: Research Methodology, methods and Techniques New Age International Publisher. </w:t>
      </w:r>
    </w:p>
    <w:p w:rsidR="00B630AC" w:rsidRPr="00B06728" w:rsidRDefault="00B630AC" w:rsidP="00624EE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6728">
        <w:rPr>
          <w:rFonts w:ascii="Times New Roman" w:hAnsi="Times New Roman" w:cs="Times New Roman"/>
          <w:sz w:val="24"/>
          <w:szCs w:val="24"/>
        </w:rPr>
        <w:t>Navdeep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B06728">
        <w:rPr>
          <w:rFonts w:ascii="Times New Roman" w:hAnsi="Times New Roman" w:cs="Times New Roman"/>
          <w:sz w:val="24"/>
          <w:szCs w:val="24"/>
        </w:rPr>
        <w:t>Guptha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6728">
        <w:rPr>
          <w:rFonts w:ascii="Times New Roman" w:hAnsi="Times New Roman" w:cs="Times New Roman"/>
          <w:sz w:val="24"/>
          <w:szCs w:val="24"/>
        </w:rPr>
        <w:t xml:space="preserve"> “</w:t>
      </w:r>
      <w:r w:rsidRPr="00B06728">
        <w:rPr>
          <w:rFonts w:ascii="Times New Roman" w:hAnsi="Times New Roman" w:cs="Times New Roman"/>
          <w:b/>
          <w:sz w:val="24"/>
          <w:szCs w:val="24"/>
        </w:rPr>
        <w:t>Statistical Techniques  &amp; Research Methodology</w:t>
      </w:r>
      <w:r w:rsidRPr="00B0672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Publishers</w:t>
      </w:r>
    </w:p>
    <w:p w:rsidR="00B630AC" w:rsidRPr="00B06728" w:rsidRDefault="00B630AC" w:rsidP="00624EE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6728">
        <w:rPr>
          <w:rFonts w:ascii="Times New Roman" w:hAnsi="Times New Roman" w:cs="Times New Roman"/>
          <w:sz w:val="24"/>
          <w:szCs w:val="24"/>
        </w:rPr>
        <w:t>Willam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6728">
        <w:rPr>
          <w:rFonts w:ascii="Times New Roman" w:hAnsi="Times New Roman" w:cs="Times New Roman"/>
          <w:sz w:val="24"/>
          <w:szCs w:val="24"/>
        </w:rPr>
        <w:t>G.Zikmund</w:t>
      </w:r>
      <w:proofErr w:type="spellEnd"/>
      <w:proofErr w:type="gramEnd"/>
      <w:r w:rsidRPr="00B067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Adhkari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>: “</w:t>
      </w:r>
      <w:r w:rsidRPr="00B06728">
        <w:rPr>
          <w:rFonts w:ascii="Times New Roman" w:hAnsi="Times New Roman" w:cs="Times New Roman"/>
          <w:b/>
          <w:i/>
          <w:sz w:val="24"/>
          <w:szCs w:val="24"/>
        </w:rPr>
        <w:t>Business Research Methods</w:t>
      </w:r>
      <w:r w:rsidRPr="00B06728">
        <w:rPr>
          <w:rFonts w:ascii="Times New Roman" w:hAnsi="Times New Roman" w:cs="Times New Roman"/>
          <w:sz w:val="24"/>
          <w:szCs w:val="24"/>
        </w:rPr>
        <w:t>”, Cengage Learning, New Delhi, 2013.</w:t>
      </w:r>
    </w:p>
    <w:p w:rsidR="00B630AC" w:rsidRPr="00B06728" w:rsidRDefault="00B630AC" w:rsidP="00624EE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A.N. Sadhu,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Amarjit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singh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>, Research methodology in social sciences, 7</w:t>
      </w:r>
      <w:r w:rsidRPr="00B067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06728">
        <w:rPr>
          <w:rFonts w:ascii="Times New Roman" w:hAnsi="Times New Roman" w:cs="Times New Roman"/>
          <w:sz w:val="24"/>
          <w:szCs w:val="24"/>
        </w:rPr>
        <w:t xml:space="preserve"> Edition Himalaya Publications.</w:t>
      </w:r>
    </w:p>
    <w:p w:rsidR="00B630AC" w:rsidRDefault="00B630AC" w:rsidP="00624EE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Bhujanga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6728">
        <w:rPr>
          <w:rFonts w:ascii="Times New Roman" w:hAnsi="Times New Roman" w:cs="Times New Roman"/>
          <w:sz w:val="24"/>
          <w:szCs w:val="24"/>
        </w:rPr>
        <w:t>rao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06728">
        <w:rPr>
          <w:rFonts w:ascii="Times New Roman" w:hAnsi="Times New Roman" w:cs="Times New Roman"/>
          <w:sz w:val="24"/>
          <w:szCs w:val="24"/>
        </w:rPr>
        <w:t xml:space="preserve"> Research methodology, Excel Books, 2008.</w:t>
      </w:r>
    </w:p>
    <w:p w:rsidR="00B630AC" w:rsidRDefault="00B6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1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4175"/>
        <w:gridCol w:w="900"/>
        <w:gridCol w:w="678"/>
        <w:gridCol w:w="678"/>
        <w:gridCol w:w="678"/>
        <w:gridCol w:w="651"/>
      </w:tblGrid>
      <w:tr w:rsidR="00B630AC" w:rsidRPr="00B06728" w:rsidTr="00B630AC">
        <w:trPr>
          <w:trHeight w:val="197"/>
          <w:jc w:val="center"/>
        </w:trPr>
        <w:tc>
          <w:tcPr>
            <w:tcW w:w="1164" w:type="pct"/>
            <w:shd w:val="clear" w:color="auto" w:fill="auto"/>
            <w:vAlign w:val="bottom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C-206</w:t>
            </w:r>
          </w:p>
        </w:tc>
        <w:tc>
          <w:tcPr>
            <w:tcW w:w="2064" w:type="pct"/>
            <w:shd w:val="clear" w:color="auto" w:fill="auto"/>
          </w:tcPr>
          <w:p w:rsidR="00B630AC" w:rsidRPr="00B06728" w:rsidRDefault="00B630AC" w:rsidP="00624EED">
            <w:pPr>
              <w:adjustRightInd w:val="0"/>
              <w:spacing w:line="237" w:lineRule="exact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Business Analytics</w:t>
            </w:r>
          </w:p>
        </w:tc>
        <w:tc>
          <w:tcPr>
            <w:tcW w:w="445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35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5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35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630AC" w:rsidRPr="00B06728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DEE" w:rsidRPr="00843DEE" w:rsidRDefault="00843DEE" w:rsidP="00811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3DEE">
        <w:rPr>
          <w:rFonts w:ascii="Times New Roman" w:hAnsi="Times New Roman" w:cs="Times New Roman"/>
          <w:b/>
          <w:bCs/>
          <w:sz w:val="24"/>
          <w:szCs w:val="24"/>
        </w:rPr>
        <w:t>Course Objectives:</w:t>
      </w:r>
    </w:p>
    <w:p w:rsidR="00843DEE" w:rsidRPr="00843DEE" w:rsidRDefault="002A693B" w:rsidP="00811C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COB </w:t>
      </w:r>
      <w:r w:rsidRPr="00CE60BD">
        <w:rPr>
          <w:rFonts w:ascii="Times New Roman" w:hAnsi="Times New Roman" w:cs="Times New Roman"/>
          <w:b/>
          <w:sz w:val="24"/>
          <w:szCs w:val="24"/>
        </w:rPr>
        <w:t>1: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843DEE" w:rsidRPr="00843DEE">
        <w:rPr>
          <w:rFonts w:ascii="Times New Roman" w:hAnsi="Times New Roman" w:cs="Times New Roman"/>
          <w:sz w:val="24"/>
          <w:szCs w:val="24"/>
        </w:rPr>
        <w:t>To understand the importance, difference and practices of analytics in business.</w:t>
      </w:r>
    </w:p>
    <w:p w:rsidR="00843DEE" w:rsidRPr="002A693B" w:rsidRDefault="002A693B" w:rsidP="00811C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2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843DEE" w:rsidRPr="002A693B">
        <w:rPr>
          <w:rFonts w:ascii="Times New Roman" w:hAnsi="Times New Roman" w:cs="Times New Roman"/>
          <w:sz w:val="24"/>
          <w:szCs w:val="24"/>
        </w:rPr>
        <w:t>Understand business communication through data-driven information,</w:t>
      </w:r>
    </w:p>
    <w:p w:rsidR="00843DEE" w:rsidRPr="002A693B" w:rsidRDefault="002A693B" w:rsidP="00811C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3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843DEE" w:rsidRPr="002A693B">
        <w:rPr>
          <w:rFonts w:ascii="Times New Roman" w:hAnsi="Times New Roman" w:cs="Times New Roman"/>
          <w:sz w:val="24"/>
          <w:szCs w:val="24"/>
        </w:rPr>
        <w:t>Apply knowledge and explain natural processes by relating them to a certain distribution of data</w:t>
      </w:r>
    </w:p>
    <w:p w:rsidR="00843DEE" w:rsidRPr="00843DEE" w:rsidRDefault="00843DEE" w:rsidP="00811C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93B">
        <w:rPr>
          <w:rFonts w:ascii="Times New Roman" w:hAnsi="Times New Roman" w:cs="Times New Roman"/>
          <w:b/>
          <w:sz w:val="24"/>
          <w:szCs w:val="24"/>
        </w:rPr>
        <w:t>COB 4</w:t>
      </w:r>
      <w:r w:rsidR="002A693B"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="002A693B"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Pr="00843DEE">
        <w:rPr>
          <w:rFonts w:ascii="Times New Roman" w:hAnsi="Times New Roman" w:cs="Times New Roman"/>
          <w:sz w:val="24"/>
          <w:szCs w:val="24"/>
        </w:rPr>
        <w:t>To understand the data visualization tools, application and statistical methods.</w:t>
      </w:r>
    </w:p>
    <w:p w:rsidR="00843DEE" w:rsidRPr="00843DEE" w:rsidRDefault="002A693B" w:rsidP="00811C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COB 5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843DEE" w:rsidRPr="00843DEE">
        <w:rPr>
          <w:rFonts w:ascii="Times New Roman" w:hAnsi="Times New Roman" w:cs="Times New Roman"/>
          <w:sz w:val="24"/>
          <w:szCs w:val="24"/>
        </w:rPr>
        <w:t>To learn the measure of variability in decision making.</w:t>
      </w:r>
    </w:p>
    <w:p w:rsidR="00375A52" w:rsidRDefault="00375A52" w:rsidP="00811CFF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75A52" w:rsidRPr="00375A52" w:rsidRDefault="00375A52" w:rsidP="00811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A52">
        <w:rPr>
          <w:rFonts w:ascii="Times New Roman" w:hAnsi="Times New Roman" w:cs="Times New Roman"/>
          <w:b/>
          <w:bCs/>
          <w:sz w:val="24"/>
          <w:szCs w:val="24"/>
        </w:rPr>
        <w:t xml:space="preserve">Course </w:t>
      </w:r>
      <w:r>
        <w:rPr>
          <w:rFonts w:ascii="Times New Roman" w:hAnsi="Times New Roman" w:cs="Times New Roman"/>
          <w:b/>
          <w:bCs/>
          <w:sz w:val="24"/>
          <w:szCs w:val="24"/>
        </w:rPr>
        <w:t>Outcomes</w:t>
      </w:r>
      <w:r w:rsidRPr="00375A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75A52" w:rsidRPr="00C2369E" w:rsidRDefault="00C2369E" w:rsidP="00811C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A52" w:rsidRPr="00C2369E">
        <w:rPr>
          <w:rFonts w:ascii="Times New Roman" w:eastAsia="Times New Roman" w:hAnsi="Times New Roman" w:cs="Times New Roman"/>
          <w:color w:val="121212"/>
          <w:sz w:val="24"/>
          <w:szCs w:val="24"/>
        </w:rPr>
        <w:t>Understand and critically apply the concepts and methods of business analytics</w:t>
      </w:r>
    </w:p>
    <w:p w:rsidR="00375A52" w:rsidRPr="00C2369E" w:rsidRDefault="00C2369E" w:rsidP="00811C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536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A52" w:rsidRPr="00C2369E">
        <w:rPr>
          <w:rFonts w:ascii="Times New Roman" w:eastAsia="Times New Roman" w:hAnsi="Times New Roman" w:cs="Times New Roman"/>
          <w:color w:val="121212"/>
          <w:sz w:val="24"/>
          <w:szCs w:val="24"/>
        </w:rPr>
        <w:t>Identify, model and solve decision problems in different settings</w:t>
      </w:r>
    </w:p>
    <w:p w:rsidR="00375A52" w:rsidRPr="00C2369E" w:rsidRDefault="00C2369E" w:rsidP="00811C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7536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A52" w:rsidRPr="00C2369E">
        <w:rPr>
          <w:rFonts w:ascii="Times New Roman" w:eastAsia="Times New Roman" w:hAnsi="Times New Roman" w:cs="Times New Roman"/>
          <w:color w:val="121212"/>
          <w:sz w:val="24"/>
          <w:szCs w:val="24"/>
        </w:rPr>
        <w:t>Interpret results/solutions and identify appropriate courses of action for a given managerial situation whether a problem or an opportunity</w:t>
      </w:r>
    </w:p>
    <w:p w:rsidR="00375A52" w:rsidRDefault="00C2369E" w:rsidP="00811C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536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A52" w:rsidRPr="00C2369E">
        <w:rPr>
          <w:rFonts w:ascii="Times New Roman" w:eastAsia="Times New Roman" w:hAnsi="Times New Roman" w:cs="Times New Roman"/>
          <w:color w:val="121212"/>
          <w:sz w:val="24"/>
          <w:szCs w:val="24"/>
        </w:rPr>
        <w:t>Create viable solutions to decision making problems.</w:t>
      </w:r>
    </w:p>
    <w:p w:rsidR="00183B6A" w:rsidRPr="002A693B" w:rsidRDefault="00183B6A" w:rsidP="00183B6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 5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Pr="002A693B">
        <w:rPr>
          <w:rFonts w:ascii="Times New Roman" w:hAnsi="Times New Roman" w:cs="Times New Roman"/>
          <w:sz w:val="24"/>
          <w:szCs w:val="24"/>
        </w:rPr>
        <w:t>Evaluate and compare descriptive and predictive analytics with use case scenarios.</w:t>
      </w:r>
    </w:p>
    <w:p w:rsidR="00843DEE" w:rsidRPr="00843DEE" w:rsidRDefault="00843DEE" w:rsidP="00811CF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3DEE" w:rsidRPr="00014F49" w:rsidRDefault="00843DEE" w:rsidP="00811C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F49">
        <w:rPr>
          <w:rFonts w:ascii="Times New Roman" w:hAnsi="Times New Roman" w:cs="Times New Roman"/>
          <w:b/>
          <w:bCs/>
          <w:sz w:val="24"/>
          <w:szCs w:val="24"/>
        </w:rPr>
        <w:t xml:space="preserve">Unit I </w:t>
      </w:r>
    </w:p>
    <w:p w:rsidR="00843DEE" w:rsidRPr="00014F49" w:rsidRDefault="00843DEE" w:rsidP="00811C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F49">
        <w:rPr>
          <w:rFonts w:ascii="Times New Roman" w:hAnsi="Times New Roman" w:cs="Times New Roman"/>
          <w:b/>
          <w:bCs/>
          <w:sz w:val="24"/>
          <w:szCs w:val="24"/>
        </w:rPr>
        <w:t>Introduction to Data Analytics:</w:t>
      </w:r>
      <w:r w:rsidRPr="00014F49">
        <w:rPr>
          <w:rFonts w:ascii="Times New Roman" w:hAnsi="Times New Roman" w:cs="Times New Roman"/>
          <w:sz w:val="24"/>
          <w:szCs w:val="24"/>
        </w:rPr>
        <w:t xml:space="preserve"> Introduction to Data analytics - Role of Data in Organization, Data lifecycle. (Data source, data changes, processes, usage) -Various Data Types - Significance of Analytics- Role of Data Analyst - Difference between Data analytics and Business Analytics – </w:t>
      </w:r>
      <w:hyperlink r:id="rId8" w:anchor="real-world-data-analytics-examples" w:history="1">
        <w:r w:rsidRPr="00014F49">
          <w:rPr>
            <w:rFonts w:ascii="Times New Roman" w:hAnsi="Times New Roman" w:cs="Times New Roman"/>
            <w:sz w:val="24"/>
            <w:szCs w:val="24"/>
          </w:rPr>
          <w:t>real-world data analytics examples</w:t>
        </w:r>
      </w:hyperlink>
      <w:r w:rsidRPr="00014F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3DEE" w:rsidRPr="00014F49" w:rsidRDefault="00843DEE" w:rsidP="00811C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F49">
        <w:rPr>
          <w:rFonts w:ascii="Times New Roman" w:hAnsi="Times New Roman" w:cs="Times New Roman"/>
          <w:b/>
          <w:bCs/>
          <w:sz w:val="24"/>
          <w:szCs w:val="24"/>
        </w:rPr>
        <w:t xml:space="preserve">Unit II </w:t>
      </w:r>
    </w:p>
    <w:p w:rsidR="00843DEE" w:rsidRPr="00014F49" w:rsidRDefault="00843DEE" w:rsidP="00811C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F49">
        <w:rPr>
          <w:rFonts w:ascii="Times New Roman" w:hAnsi="Times New Roman" w:cs="Times New Roman"/>
          <w:b/>
          <w:bCs/>
          <w:sz w:val="24"/>
          <w:szCs w:val="24"/>
        </w:rPr>
        <w:t xml:space="preserve">Tools &amp; Techniques: </w:t>
      </w:r>
      <w:r w:rsidRPr="00014F49">
        <w:rPr>
          <w:rFonts w:ascii="Times New Roman" w:hAnsi="Times New Roman" w:cs="Times New Roman"/>
          <w:sz w:val="24"/>
          <w:szCs w:val="24"/>
        </w:rPr>
        <w:t>Typical Data Analysis Process - Data analytics techniques: Regression analysis, Factor analysis, Cohort analysis, Cluster analysis-</w:t>
      </w:r>
      <w:hyperlink r:id="rId9" w:history="1">
        <w:r w:rsidRPr="00014F49">
          <w:rPr>
            <w:rFonts w:ascii="Times New Roman" w:hAnsi="Times New Roman" w:cs="Times New Roman"/>
            <w:sz w:val="24"/>
            <w:szCs w:val="24"/>
          </w:rPr>
          <w:t>Time-series analysis</w:t>
        </w:r>
      </w:hyperlink>
      <w:r w:rsidRPr="00014F49">
        <w:rPr>
          <w:rFonts w:ascii="Times New Roman" w:hAnsi="Times New Roman" w:cs="Times New Roman"/>
          <w:sz w:val="24"/>
          <w:szCs w:val="24"/>
        </w:rPr>
        <w:t>. Data analytics tools -Microsoft Excel, Tableau, SAS, Rapid</w:t>
      </w:r>
      <w:r w:rsidR="00014F49">
        <w:rPr>
          <w:rFonts w:ascii="Times New Roman" w:hAnsi="Times New Roman" w:cs="Times New Roman"/>
          <w:sz w:val="24"/>
          <w:szCs w:val="24"/>
        </w:rPr>
        <w:t xml:space="preserve"> </w:t>
      </w:r>
      <w:r w:rsidRPr="00014F49">
        <w:rPr>
          <w:rFonts w:ascii="Times New Roman" w:hAnsi="Times New Roman" w:cs="Times New Roman"/>
          <w:sz w:val="24"/>
          <w:szCs w:val="24"/>
        </w:rPr>
        <w:t>Miner, Power BI.</w:t>
      </w:r>
    </w:p>
    <w:p w:rsidR="00624EED" w:rsidRDefault="00624EED" w:rsidP="00811C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4EED" w:rsidRDefault="00624EED" w:rsidP="00811C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F49" w:rsidRDefault="00843DEE" w:rsidP="00811C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F49">
        <w:rPr>
          <w:rFonts w:ascii="Times New Roman" w:hAnsi="Times New Roman" w:cs="Times New Roman"/>
          <w:b/>
          <w:bCs/>
          <w:sz w:val="24"/>
          <w:szCs w:val="24"/>
        </w:rPr>
        <w:t xml:space="preserve">Unit III </w:t>
      </w:r>
    </w:p>
    <w:p w:rsidR="00843DEE" w:rsidRPr="00014F49" w:rsidRDefault="00843DEE" w:rsidP="00811C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F49">
        <w:rPr>
          <w:rFonts w:ascii="Times New Roman" w:hAnsi="Times New Roman" w:cs="Times New Roman"/>
          <w:b/>
          <w:bCs/>
          <w:sz w:val="24"/>
          <w:szCs w:val="24"/>
        </w:rPr>
        <w:t>Concepts of data cleaning - Data Visualization:</w:t>
      </w:r>
      <w:r w:rsidRPr="00014F49">
        <w:rPr>
          <w:rFonts w:ascii="Times New Roman" w:hAnsi="Times New Roman" w:cs="Times New Roman"/>
          <w:sz w:val="24"/>
          <w:szCs w:val="24"/>
        </w:rPr>
        <w:t xml:space="preserve"> Over view of Data visualization – Data Visualization tools, Statistical methods for summarizing data – How to create pivotal tables using excel - Exploring data using pivot table –Cross Tabulation _ Creating </w:t>
      </w:r>
      <w:proofErr w:type="gramStart"/>
      <w:r w:rsidRPr="00014F49">
        <w:rPr>
          <w:rFonts w:ascii="Times New Roman" w:hAnsi="Times New Roman" w:cs="Times New Roman"/>
          <w:sz w:val="24"/>
          <w:szCs w:val="24"/>
        </w:rPr>
        <w:t>Charts:-</w:t>
      </w:r>
      <w:proofErr w:type="gramEnd"/>
      <w:r w:rsidRPr="00014F49">
        <w:rPr>
          <w:rFonts w:ascii="Times New Roman" w:hAnsi="Times New Roman" w:cs="Times New Roman"/>
          <w:sz w:val="24"/>
          <w:szCs w:val="24"/>
        </w:rPr>
        <w:t xml:space="preserve"> 1.Scatter charts, 2.Line charts, 3. Bar charts and column, 4. Pie Charts and 3-D charts, 4. Bubble charts, - Effective use of Dashboards, Power BI and Tableau. </w:t>
      </w:r>
    </w:p>
    <w:p w:rsidR="00014F49" w:rsidRDefault="00843DEE" w:rsidP="00811C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F49">
        <w:rPr>
          <w:rFonts w:ascii="Times New Roman" w:hAnsi="Times New Roman" w:cs="Times New Roman"/>
          <w:b/>
          <w:bCs/>
          <w:sz w:val="24"/>
          <w:szCs w:val="24"/>
        </w:rPr>
        <w:t xml:space="preserve">Unit IV </w:t>
      </w:r>
    </w:p>
    <w:p w:rsidR="00843DEE" w:rsidRDefault="00843DEE" w:rsidP="00811C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F49">
        <w:rPr>
          <w:rFonts w:ascii="Times New Roman" w:hAnsi="Times New Roman" w:cs="Times New Roman"/>
          <w:b/>
          <w:bCs/>
          <w:sz w:val="24"/>
          <w:szCs w:val="24"/>
        </w:rPr>
        <w:t>Descriptive Analytics:</w:t>
      </w:r>
      <w:r w:rsidRPr="00014F49">
        <w:rPr>
          <w:rFonts w:ascii="Times New Roman" w:hAnsi="Times New Roman" w:cs="Times New Roman"/>
          <w:sz w:val="24"/>
          <w:szCs w:val="24"/>
        </w:rPr>
        <w:t xml:space="preserve"> Concept of Descriptive Analytics –Measures of central Tendency –Measuring and calculation of Arithmetic Mean, Mode, Median - Calculation of application of Weighted Arithmetic Mean, Geometric and Harmonic mean using MS Excel-Measures of Variability-Range, Variance, Standard Deviation, Coefficient of Variation using MS Excel</w:t>
      </w:r>
    </w:p>
    <w:p w:rsidR="00014F49" w:rsidRPr="00014F49" w:rsidRDefault="00843DEE" w:rsidP="00811C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F49">
        <w:rPr>
          <w:rFonts w:ascii="Times New Roman" w:hAnsi="Times New Roman" w:cs="Times New Roman"/>
          <w:b/>
          <w:bCs/>
          <w:sz w:val="24"/>
          <w:szCs w:val="24"/>
        </w:rPr>
        <w:t xml:space="preserve"> Unit V </w:t>
      </w:r>
    </w:p>
    <w:p w:rsidR="00843DEE" w:rsidRPr="00014F49" w:rsidRDefault="00843DEE" w:rsidP="00811C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F49">
        <w:rPr>
          <w:rFonts w:ascii="Times New Roman" w:hAnsi="Times New Roman" w:cs="Times New Roman"/>
          <w:b/>
          <w:bCs/>
          <w:sz w:val="24"/>
          <w:szCs w:val="24"/>
        </w:rPr>
        <w:t>Predictive Analytics:</w:t>
      </w:r>
      <w:r w:rsidRPr="00014F49">
        <w:rPr>
          <w:rFonts w:ascii="Times New Roman" w:hAnsi="Times New Roman" w:cs="Times New Roman"/>
          <w:sz w:val="24"/>
          <w:szCs w:val="24"/>
        </w:rPr>
        <w:t xml:space="preserve"> Karl Pearson Correlation Techniques - Spearman’s Rank correlation -Simple and Multiple regression -Regression by the method of least squares – Building good regression models – Regression with categorical independent variables. </w:t>
      </w:r>
    </w:p>
    <w:p w:rsidR="00843DEE" w:rsidRPr="00843DEE" w:rsidRDefault="00843DEE" w:rsidP="00843DEE">
      <w:pPr>
        <w:rPr>
          <w:rFonts w:ascii="Times New Roman" w:hAnsi="Times New Roman" w:cs="Times New Roman"/>
          <w:sz w:val="24"/>
          <w:szCs w:val="24"/>
        </w:rPr>
      </w:pPr>
      <w:r w:rsidRPr="00843DEE">
        <w:rPr>
          <w:rFonts w:ascii="Times New Roman" w:hAnsi="Times New Roman" w:cs="Times New Roman"/>
          <w:b/>
          <w:bCs/>
          <w:sz w:val="24"/>
          <w:szCs w:val="24"/>
        </w:rPr>
        <w:t>Suggested Readings:</w:t>
      </w:r>
      <w:r w:rsidRPr="00843D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DEE" w:rsidRPr="00843DEE" w:rsidRDefault="00843DEE" w:rsidP="005104B2">
      <w:pPr>
        <w:pStyle w:val="ListParagraph"/>
        <w:numPr>
          <w:ilvl w:val="0"/>
          <w:numId w:val="16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3DEE">
        <w:rPr>
          <w:rFonts w:ascii="Times New Roman" w:hAnsi="Times New Roman" w:cs="Times New Roman"/>
          <w:sz w:val="24"/>
          <w:szCs w:val="24"/>
        </w:rPr>
        <w:t xml:space="preserve">R for Data Science: Import, Tidy, Transform, Visualize, and Model </w:t>
      </w:r>
      <w:proofErr w:type="spellStart"/>
      <w:proofErr w:type="gramStart"/>
      <w:r w:rsidRPr="00843DEE">
        <w:rPr>
          <w:rFonts w:ascii="Times New Roman" w:hAnsi="Times New Roman" w:cs="Times New Roman"/>
          <w:sz w:val="24"/>
          <w:szCs w:val="24"/>
        </w:rPr>
        <w:t>Data,Hadley</w:t>
      </w:r>
      <w:proofErr w:type="spellEnd"/>
      <w:proofErr w:type="gramEnd"/>
      <w:r w:rsidRPr="00843DEE">
        <w:rPr>
          <w:rFonts w:ascii="Times New Roman" w:hAnsi="Times New Roman" w:cs="Times New Roman"/>
          <w:sz w:val="24"/>
          <w:szCs w:val="24"/>
        </w:rPr>
        <w:t xml:space="preserve"> Wickham &amp; Garrett </w:t>
      </w:r>
      <w:proofErr w:type="spellStart"/>
      <w:r w:rsidRPr="00843DEE">
        <w:rPr>
          <w:rFonts w:ascii="Times New Roman" w:hAnsi="Times New Roman" w:cs="Times New Roman"/>
          <w:sz w:val="24"/>
          <w:szCs w:val="24"/>
        </w:rPr>
        <w:t>Grolemund.O’REILLY</w:t>
      </w:r>
      <w:proofErr w:type="spellEnd"/>
      <w:r w:rsidRPr="00843DEE">
        <w:rPr>
          <w:rFonts w:ascii="Times New Roman" w:hAnsi="Times New Roman" w:cs="Times New Roman"/>
          <w:sz w:val="24"/>
          <w:szCs w:val="24"/>
        </w:rPr>
        <w:t>.</w:t>
      </w:r>
    </w:p>
    <w:p w:rsidR="00843DEE" w:rsidRPr="00843DEE" w:rsidRDefault="00843DEE" w:rsidP="005104B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3DEE">
        <w:rPr>
          <w:rFonts w:ascii="Times New Roman" w:hAnsi="Times New Roman" w:cs="Times New Roman"/>
          <w:sz w:val="24"/>
          <w:szCs w:val="24"/>
        </w:rPr>
        <w:t>Mohiuddin</w:t>
      </w:r>
      <w:proofErr w:type="spellEnd"/>
      <w:r w:rsidRPr="00843DEE">
        <w:rPr>
          <w:rFonts w:ascii="Times New Roman" w:hAnsi="Times New Roman" w:cs="Times New Roman"/>
          <w:sz w:val="24"/>
          <w:szCs w:val="24"/>
        </w:rPr>
        <w:t xml:space="preserve"> Ahmed, Al-</w:t>
      </w:r>
      <w:proofErr w:type="spellStart"/>
      <w:r w:rsidRPr="00843DEE">
        <w:rPr>
          <w:rFonts w:ascii="Times New Roman" w:hAnsi="Times New Roman" w:cs="Times New Roman"/>
          <w:sz w:val="24"/>
          <w:szCs w:val="24"/>
        </w:rPr>
        <w:t>Sakib</w:t>
      </w:r>
      <w:proofErr w:type="spellEnd"/>
      <w:r w:rsidRPr="00843DEE">
        <w:rPr>
          <w:rFonts w:ascii="Times New Roman" w:hAnsi="Times New Roman" w:cs="Times New Roman"/>
          <w:sz w:val="24"/>
          <w:szCs w:val="24"/>
        </w:rPr>
        <w:t xml:space="preserve"> Khan </w:t>
      </w:r>
      <w:proofErr w:type="spellStart"/>
      <w:r w:rsidRPr="00843DEE">
        <w:rPr>
          <w:rFonts w:ascii="Times New Roman" w:hAnsi="Times New Roman" w:cs="Times New Roman"/>
          <w:sz w:val="24"/>
          <w:szCs w:val="24"/>
        </w:rPr>
        <w:t>Pathan</w:t>
      </w:r>
      <w:proofErr w:type="spellEnd"/>
      <w:r w:rsidRPr="00843DEE">
        <w:rPr>
          <w:rFonts w:ascii="Times New Roman" w:hAnsi="Times New Roman" w:cs="Times New Roman"/>
          <w:sz w:val="24"/>
          <w:szCs w:val="24"/>
        </w:rPr>
        <w:t xml:space="preserve">, Data Analytics: Concepts, Techniques, and Applications, Taylor &amp; Francis Group, 2020 </w:t>
      </w:r>
    </w:p>
    <w:p w:rsidR="00843DEE" w:rsidRPr="00843DEE" w:rsidRDefault="00843DEE" w:rsidP="005104B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3DEE">
        <w:rPr>
          <w:rFonts w:ascii="Times New Roman" w:hAnsi="Times New Roman" w:cs="Times New Roman"/>
          <w:sz w:val="24"/>
          <w:szCs w:val="24"/>
        </w:rPr>
        <w:t xml:space="preserve">James Evans, Business Analytics, 2e, Pearson, 2017. </w:t>
      </w:r>
    </w:p>
    <w:p w:rsidR="00843DEE" w:rsidRPr="00843DEE" w:rsidRDefault="00843DEE" w:rsidP="005104B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3DEE">
        <w:rPr>
          <w:rFonts w:ascii="Times New Roman" w:hAnsi="Times New Roman" w:cs="Times New Roman"/>
          <w:sz w:val="24"/>
          <w:szCs w:val="24"/>
        </w:rPr>
        <w:t>Camm</w:t>
      </w:r>
      <w:proofErr w:type="spellEnd"/>
      <w:r w:rsidRPr="00843DEE">
        <w:rPr>
          <w:rFonts w:ascii="Times New Roman" w:hAnsi="Times New Roman" w:cs="Times New Roman"/>
          <w:sz w:val="24"/>
          <w:szCs w:val="24"/>
        </w:rPr>
        <w:t xml:space="preserve">, Cochran, Fry, </w:t>
      </w:r>
      <w:proofErr w:type="spellStart"/>
      <w:r w:rsidRPr="00843DEE">
        <w:rPr>
          <w:rFonts w:ascii="Times New Roman" w:hAnsi="Times New Roman" w:cs="Times New Roman"/>
          <w:sz w:val="24"/>
          <w:szCs w:val="24"/>
        </w:rPr>
        <w:t>Ohlmann</w:t>
      </w:r>
      <w:proofErr w:type="spellEnd"/>
      <w:r w:rsidRPr="00843DEE">
        <w:rPr>
          <w:rFonts w:ascii="Times New Roman" w:hAnsi="Times New Roman" w:cs="Times New Roman"/>
          <w:sz w:val="24"/>
          <w:szCs w:val="24"/>
        </w:rPr>
        <w:t xml:space="preserve">, Anderson, Sweeney, Williams Essential of Business Analytics, Cengage Learning, 2020. </w:t>
      </w:r>
    </w:p>
    <w:p w:rsidR="00843DEE" w:rsidRPr="00843DEE" w:rsidRDefault="00843DEE" w:rsidP="005104B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3DEE">
        <w:rPr>
          <w:rFonts w:ascii="Times New Roman" w:hAnsi="Times New Roman" w:cs="Times New Roman"/>
          <w:sz w:val="24"/>
          <w:szCs w:val="24"/>
        </w:rPr>
        <w:t xml:space="preserve">Thomas </w:t>
      </w:r>
      <w:proofErr w:type="spellStart"/>
      <w:r w:rsidRPr="00843DEE">
        <w:rPr>
          <w:rFonts w:ascii="Times New Roman" w:hAnsi="Times New Roman" w:cs="Times New Roman"/>
          <w:sz w:val="24"/>
          <w:szCs w:val="24"/>
        </w:rPr>
        <w:t>Eri</w:t>
      </w:r>
      <w:proofErr w:type="spellEnd"/>
      <w:r w:rsidRPr="00843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DEE">
        <w:rPr>
          <w:rFonts w:ascii="Times New Roman" w:hAnsi="Times New Roman" w:cs="Times New Roman"/>
          <w:sz w:val="24"/>
          <w:szCs w:val="24"/>
        </w:rPr>
        <w:t>Wajid</w:t>
      </w:r>
      <w:proofErr w:type="spellEnd"/>
      <w:r w:rsidRPr="00843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DEE">
        <w:rPr>
          <w:rFonts w:ascii="Times New Roman" w:hAnsi="Times New Roman" w:cs="Times New Roman"/>
          <w:sz w:val="24"/>
          <w:szCs w:val="24"/>
        </w:rPr>
        <w:t>Khattack</w:t>
      </w:r>
      <w:proofErr w:type="spellEnd"/>
      <w:r w:rsidRPr="00843DEE">
        <w:rPr>
          <w:rFonts w:ascii="Times New Roman" w:hAnsi="Times New Roman" w:cs="Times New Roman"/>
          <w:sz w:val="24"/>
          <w:szCs w:val="24"/>
        </w:rPr>
        <w:t xml:space="preserve"> &amp; Paul Buhler: Big Data Fundamentals, Concepts, </w:t>
      </w:r>
      <w:proofErr w:type="spellStart"/>
      <w:r w:rsidRPr="00843DEE">
        <w:rPr>
          <w:rFonts w:ascii="Times New Roman" w:hAnsi="Times New Roman" w:cs="Times New Roman"/>
          <w:sz w:val="24"/>
          <w:szCs w:val="24"/>
        </w:rPr>
        <w:t>drVers</w:t>
      </w:r>
      <w:proofErr w:type="spellEnd"/>
      <w:r w:rsidRPr="00843DEE">
        <w:rPr>
          <w:rFonts w:ascii="Times New Roman" w:hAnsi="Times New Roman" w:cs="Times New Roman"/>
          <w:sz w:val="24"/>
          <w:szCs w:val="24"/>
        </w:rPr>
        <w:t xml:space="preserve"> and Techniques by Prentice Hall of India, New Delhi, 2015. </w:t>
      </w:r>
    </w:p>
    <w:p w:rsidR="00843DEE" w:rsidRPr="00843DEE" w:rsidRDefault="00843DEE" w:rsidP="005104B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3DEE">
        <w:rPr>
          <w:rFonts w:ascii="Times New Roman" w:hAnsi="Times New Roman" w:cs="Times New Roman"/>
          <w:sz w:val="24"/>
          <w:szCs w:val="24"/>
        </w:rPr>
        <w:t>Akil</w:t>
      </w:r>
      <w:proofErr w:type="spellEnd"/>
      <w:r w:rsidRPr="00843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DEE">
        <w:rPr>
          <w:rFonts w:ascii="Times New Roman" w:hAnsi="Times New Roman" w:cs="Times New Roman"/>
          <w:sz w:val="24"/>
          <w:szCs w:val="24"/>
        </w:rPr>
        <w:t>Maheswari</w:t>
      </w:r>
      <w:proofErr w:type="spellEnd"/>
      <w:r w:rsidRPr="00843DEE">
        <w:rPr>
          <w:rFonts w:ascii="Times New Roman" w:hAnsi="Times New Roman" w:cs="Times New Roman"/>
          <w:sz w:val="24"/>
          <w:szCs w:val="24"/>
        </w:rPr>
        <w:t xml:space="preserve">, Big Data, Upskill ahead by Tata McGraw Hill, New Delhi, 2016. </w:t>
      </w:r>
    </w:p>
    <w:p w:rsidR="00B630AC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30AC" w:rsidRPr="00B06728" w:rsidRDefault="00B630AC" w:rsidP="00B630A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630AC" w:rsidRPr="00B06728" w:rsidRDefault="00B630AC" w:rsidP="00B630AC">
      <w:pPr>
        <w:spacing w:before="60"/>
        <w:ind w:left="1645" w:right="16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51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4175"/>
        <w:gridCol w:w="900"/>
        <w:gridCol w:w="678"/>
        <w:gridCol w:w="678"/>
        <w:gridCol w:w="678"/>
        <w:gridCol w:w="651"/>
      </w:tblGrid>
      <w:tr w:rsidR="00B630AC" w:rsidRPr="00B06728" w:rsidTr="00624EED">
        <w:trPr>
          <w:trHeight w:val="197"/>
          <w:jc w:val="center"/>
        </w:trPr>
        <w:tc>
          <w:tcPr>
            <w:tcW w:w="1164" w:type="pct"/>
            <w:shd w:val="clear" w:color="auto" w:fill="auto"/>
            <w:vAlign w:val="bottom"/>
            <w:hideMark/>
          </w:tcPr>
          <w:p w:rsidR="00493FE2" w:rsidRDefault="00493FE2" w:rsidP="00624EED">
            <w:pPr>
              <w:adjustRightInd w:val="0"/>
              <w:spacing w:line="237" w:lineRule="exact"/>
              <w:ind w:left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AC" w:rsidRPr="00B06728" w:rsidRDefault="00B630AC" w:rsidP="00624EED">
            <w:pPr>
              <w:adjustRightInd w:val="0"/>
              <w:spacing w:line="237" w:lineRule="exact"/>
              <w:ind w:left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OE-201 A</w:t>
            </w:r>
          </w:p>
          <w:p w:rsidR="00B630AC" w:rsidRPr="00B06728" w:rsidRDefault="00B630AC" w:rsidP="00624EED">
            <w:pPr>
              <w:adjustRightInd w:val="0"/>
              <w:spacing w:line="237" w:lineRule="exact"/>
              <w:ind w:left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pct"/>
            <w:shd w:val="clear" w:color="auto" w:fill="auto"/>
          </w:tcPr>
          <w:p w:rsidR="00493FE2" w:rsidRDefault="00493FE2" w:rsidP="00624EED">
            <w:pPr>
              <w:adjustRightInd w:val="0"/>
              <w:spacing w:line="237" w:lineRule="exact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AC" w:rsidRPr="00B06728" w:rsidRDefault="00B630AC" w:rsidP="00624EED">
            <w:pPr>
              <w:adjustRightInd w:val="0"/>
              <w:spacing w:line="237" w:lineRule="exact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Cross Cultural Management</w:t>
            </w:r>
          </w:p>
        </w:tc>
        <w:tc>
          <w:tcPr>
            <w:tcW w:w="445" w:type="pct"/>
          </w:tcPr>
          <w:p w:rsidR="00493FE2" w:rsidRDefault="00493FE2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35" w:type="pct"/>
          </w:tcPr>
          <w:p w:rsidR="00493FE2" w:rsidRDefault="00493FE2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5" w:type="pct"/>
          </w:tcPr>
          <w:p w:rsidR="00493FE2" w:rsidRDefault="00493FE2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35" w:type="pct"/>
          </w:tcPr>
          <w:p w:rsidR="00493FE2" w:rsidRDefault="00493FE2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3" w:type="pct"/>
          </w:tcPr>
          <w:p w:rsidR="00493FE2" w:rsidRDefault="00493FE2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630AC" w:rsidRPr="00B06728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E12" w:rsidRPr="00D52442" w:rsidRDefault="00DB1E12" w:rsidP="00811C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42">
        <w:rPr>
          <w:rFonts w:ascii="Times New Roman" w:hAnsi="Times New Roman" w:cs="Times New Roman"/>
          <w:b/>
          <w:sz w:val="24"/>
          <w:szCs w:val="24"/>
        </w:rPr>
        <w:t>Course Objectives:</w:t>
      </w:r>
    </w:p>
    <w:p w:rsidR="00DB1E12" w:rsidRPr="00811CFF" w:rsidRDefault="00811CFF" w:rsidP="00811CF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COB </w:t>
      </w:r>
      <w:r w:rsidRPr="00CE60BD">
        <w:rPr>
          <w:rFonts w:ascii="Times New Roman" w:hAnsi="Times New Roman" w:cs="Times New Roman"/>
          <w:b/>
          <w:sz w:val="24"/>
          <w:szCs w:val="24"/>
        </w:rPr>
        <w:t>1: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DB1E12" w:rsidRPr="00811CFF">
        <w:rPr>
          <w:rFonts w:ascii="Times New Roman" w:hAnsi="Times New Roman" w:cs="Times New Roman"/>
          <w:sz w:val="24"/>
          <w:szCs w:val="24"/>
        </w:rPr>
        <w:t xml:space="preserve">To enable understanding of importance of cross culture in conduct of business. </w:t>
      </w:r>
    </w:p>
    <w:p w:rsidR="00DB1E12" w:rsidRPr="00811CFF" w:rsidRDefault="00811CFF" w:rsidP="00811CF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2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DB1E12" w:rsidRPr="00811CFF">
        <w:rPr>
          <w:rFonts w:ascii="Times New Roman" w:hAnsi="Times New Roman" w:cs="Times New Roman"/>
          <w:sz w:val="24"/>
          <w:szCs w:val="24"/>
        </w:rPr>
        <w:t xml:space="preserve">To elucidate various aspects in reconciling cultural dilemmas, culture and styles of management. To explain culture and corporate structures. </w:t>
      </w:r>
    </w:p>
    <w:p w:rsidR="00DB1E12" w:rsidRPr="00811CFF" w:rsidRDefault="00811CFF" w:rsidP="00811CF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3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DB1E12" w:rsidRPr="00811CFF">
        <w:rPr>
          <w:rFonts w:ascii="Times New Roman" w:hAnsi="Times New Roman" w:cs="Times New Roman"/>
          <w:sz w:val="24"/>
          <w:szCs w:val="24"/>
        </w:rPr>
        <w:t>To elucidate on the importance of business communication across cultures.</w:t>
      </w:r>
    </w:p>
    <w:p w:rsidR="00DB1E12" w:rsidRPr="00811CFF" w:rsidRDefault="00811CFF" w:rsidP="00811CF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4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DB1E12" w:rsidRPr="00811CFF">
        <w:rPr>
          <w:rFonts w:ascii="Times New Roman" w:hAnsi="Times New Roman" w:cs="Times New Roman"/>
          <w:sz w:val="24"/>
          <w:szCs w:val="24"/>
        </w:rPr>
        <w:t xml:space="preserve">To highlight the importance of Working with International teams. </w:t>
      </w:r>
    </w:p>
    <w:p w:rsidR="008339EF" w:rsidRPr="008339EF" w:rsidRDefault="00334A16" w:rsidP="00811C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5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Pr="00811CFF">
        <w:rPr>
          <w:rFonts w:ascii="Times New Roman" w:hAnsi="Times New Roman" w:cs="Times New Roman"/>
          <w:sz w:val="24"/>
          <w:szCs w:val="24"/>
        </w:rPr>
        <w:t xml:space="preserve">To </w:t>
      </w:r>
      <w:r w:rsidR="006B77F2">
        <w:rPr>
          <w:rFonts w:ascii="Times New Roman" w:hAnsi="Times New Roman" w:cs="Times New Roman"/>
          <w:sz w:val="24"/>
          <w:szCs w:val="24"/>
        </w:rPr>
        <w:t>know the learn concept of Corporate Culture</w:t>
      </w:r>
      <w:r w:rsidRPr="00811CFF">
        <w:rPr>
          <w:rFonts w:ascii="Times New Roman" w:hAnsi="Times New Roman" w:cs="Times New Roman"/>
          <w:sz w:val="24"/>
          <w:szCs w:val="24"/>
        </w:rPr>
        <w:t>.</w:t>
      </w:r>
    </w:p>
    <w:p w:rsidR="00DB1E12" w:rsidRPr="00D52442" w:rsidRDefault="00DB1E12" w:rsidP="00811CF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442">
        <w:rPr>
          <w:rFonts w:ascii="Times New Roman" w:hAnsi="Times New Roman" w:cs="Times New Roman"/>
          <w:b/>
          <w:sz w:val="24"/>
          <w:szCs w:val="24"/>
        </w:rPr>
        <w:t xml:space="preserve">Course Outcomes: </w:t>
      </w:r>
    </w:p>
    <w:p w:rsidR="00DB1E12" w:rsidRPr="00811CFF" w:rsidRDefault="00811CFF" w:rsidP="00811CF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E12" w:rsidRPr="00811CFF">
        <w:rPr>
          <w:rFonts w:ascii="Times New Roman" w:hAnsi="Times New Roman" w:cs="Times New Roman"/>
          <w:sz w:val="24"/>
          <w:szCs w:val="24"/>
        </w:rPr>
        <w:t>Students will be able to Understand the importance of the influence of national culture on business culture.</w:t>
      </w:r>
    </w:p>
    <w:p w:rsidR="00DB1E12" w:rsidRPr="00811CFF" w:rsidRDefault="00811CFF" w:rsidP="00811CF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536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E12" w:rsidRPr="00811CFF">
        <w:rPr>
          <w:rFonts w:ascii="Times New Roman" w:hAnsi="Times New Roman" w:cs="Times New Roman"/>
          <w:sz w:val="24"/>
          <w:szCs w:val="24"/>
        </w:rPr>
        <w:t xml:space="preserve">Learn about value orientations and dimensions. </w:t>
      </w:r>
    </w:p>
    <w:p w:rsidR="00DB1E12" w:rsidRPr="00811CFF" w:rsidRDefault="00811CFF" w:rsidP="00811CF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7536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E12" w:rsidRPr="00811CFF">
        <w:rPr>
          <w:rFonts w:ascii="Times New Roman" w:hAnsi="Times New Roman" w:cs="Times New Roman"/>
          <w:sz w:val="24"/>
          <w:szCs w:val="24"/>
        </w:rPr>
        <w:t xml:space="preserve">Assess culture and leadership, culture and strategy, cultural change in organizations. </w:t>
      </w:r>
    </w:p>
    <w:p w:rsidR="00DB1E12" w:rsidRPr="00811CFF" w:rsidRDefault="00811CFF" w:rsidP="00811CF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536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E12" w:rsidRPr="00811CFF">
        <w:rPr>
          <w:rFonts w:ascii="Times New Roman" w:hAnsi="Times New Roman" w:cs="Times New Roman"/>
          <w:sz w:val="24"/>
          <w:szCs w:val="24"/>
        </w:rPr>
        <w:t xml:space="preserve">Understand cross cultural team management. </w:t>
      </w:r>
    </w:p>
    <w:p w:rsidR="00DB1E12" w:rsidRPr="00811CFF" w:rsidRDefault="00811CFF" w:rsidP="00811CF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536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E12" w:rsidRPr="00811CFF">
        <w:rPr>
          <w:rFonts w:ascii="Times New Roman" w:hAnsi="Times New Roman" w:cs="Times New Roman"/>
          <w:sz w:val="24"/>
          <w:szCs w:val="24"/>
        </w:rPr>
        <w:t>Learn the aspects of working with international teams and multiple cultures and management of conflicts</w:t>
      </w:r>
    </w:p>
    <w:p w:rsidR="00DB1E12" w:rsidRPr="00A13657" w:rsidRDefault="00DB1E12" w:rsidP="00811CFF">
      <w:pPr>
        <w:spacing w:line="360" w:lineRule="auto"/>
        <w:jc w:val="both"/>
        <w:rPr>
          <w:rFonts w:ascii="Times New Roman" w:hAnsi="Times New Roman" w:cs="Times New Roman"/>
        </w:rPr>
      </w:pPr>
    </w:p>
    <w:p w:rsidR="00A37AC9" w:rsidRPr="00A13657" w:rsidRDefault="00A37AC9" w:rsidP="00811CFF">
      <w:pPr>
        <w:shd w:val="clear" w:color="auto" w:fill="FFFFFF"/>
        <w:spacing w:before="125" w:line="36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en-IN" w:bidi="te-IN"/>
        </w:rPr>
      </w:pPr>
      <w:r w:rsidRPr="00A13657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te-IN"/>
        </w:rPr>
        <w:t>Unit – I</w:t>
      </w:r>
    </w:p>
    <w:p w:rsidR="00A37AC9" w:rsidRPr="00A13657" w:rsidRDefault="00A37AC9" w:rsidP="00811CFF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 w:bidi="te-IN"/>
        </w:rPr>
      </w:pPr>
      <w:r w:rsidRPr="00A13657">
        <w:rPr>
          <w:rFonts w:ascii="Times New Roman" w:eastAsia="Times New Roman" w:hAnsi="Times New Roman" w:cs="Times New Roman"/>
          <w:sz w:val="24"/>
          <w:szCs w:val="24"/>
          <w:lang w:eastAsia="en-IN" w:bidi="te-IN"/>
        </w:rPr>
        <w:t>Introduction – Concept of Culture for a Business Context; Brief wrap up of organizational culture &amp; its dimensions; Cultural Background of business stakeholders [managers, employees, shareholders, suppliers, customers and others] – An Analytical framework.</w:t>
      </w:r>
    </w:p>
    <w:p w:rsidR="00A37AC9" w:rsidRPr="007D53E3" w:rsidRDefault="00A37AC9" w:rsidP="00811CFF">
      <w:pPr>
        <w:pStyle w:val="Heading5"/>
        <w:shd w:val="clear" w:color="auto" w:fill="FFFFFF"/>
        <w:spacing w:before="125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D53E3">
        <w:rPr>
          <w:rStyle w:val="Strong"/>
          <w:rFonts w:ascii="Times New Roman" w:hAnsi="Times New Roman" w:cs="Times New Roman"/>
          <w:color w:val="auto"/>
          <w:sz w:val="24"/>
          <w:szCs w:val="24"/>
        </w:rPr>
        <w:t>Unit – II</w:t>
      </w:r>
    </w:p>
    <w:p w:rsidR="00A37AC9" w:rsidRPr="00A13657" w:rsidRDefault="00A37AC9" w:rsidP="00811CFF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A13657">
        <w:t>Culture and Global Management – Global Business Scenario and Role of Culture. Framework for Analysis; Elements &amp; Processes of Communication across Cultures; Communication Strategy for/ of an Indian MNC and Foreign MNC &amp; High-Performance Winning Teams and Cultures; Culture Implications for Team Building.</w:t>
      </w:r>
    </w:p>
    <w:p w:rsidR="00A37AC9" w:rsidRPr="007D53E3" w:rsidRDefault="00A37AC9" w:rsidP="00811CFF">
      <w:pPr>
        <w:pStyle w:val="Heading5"/>
        <w:shd w:val="clear" w:color="auto" w:fill="FFFFFF"/>
        <w:spacing w:before="125" w:after="125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D53E3">
        <w:rPr>
          <w:rStyle w:val="Strong"/>
          <w:rFonts w:ascii="Times New Roman" w:hAnsi="Times New Roman" w:cs="Times New Roman"/>
          <w:color w:val="auto"/>
          <w:sz w:val="24"/>
          <w:szCs w:val="24"/>
        </w:rPr>
        <w:t>Unit – III</w:t>
      </w:r>
    </w:p>
    <w:p w:rsidR="00A37AC9" w:rsidRPr="00A13657" w:rsidRDefault="00A37AC9" w:rsidP="00811CFF">
      <w:pPr>
        <w:pStyle w:val="NormalWeb"/>
        <w:shd w:val="clear" w:color="auto" w:fill="FFFFFF"/>
        <w:spacing w:before="0" w:beforeAutospacing="0" w:after="213" w:afterAutospacing="0" w:line="360" w:lineRule="auto"/>
        <w:jc w:val="both"/>
      </w:pPr>
      <w:r w:rsidRPr="00A13657">
        <w:t xml:space="preserve">Cross Culture – Negotiation &amp; Decision Making – Process of Negotiation and Needed Skills &amp; Knowledge Base – Overview with two illustrations from multicultural contexts [India – Europe/ India </w:t>
      </w:r>
      <w:r w:rsidRPr="00A13657">
        <w:lastRenderedPageBreak/>
        <w:t>– US settings, for instance]; International and Global Business Operations- Strategy Formulation &amp; Implementation; Aligning Strategy, Structure &amp; Culture in an organizational Context.</w:t>
      </w:r>
    </w:p>
    <w:p w:rsidR="00A37AC9" w:rsidRPr="00A13657" w:rsidRDefault="00A37AC9" w:rsidP="00811CFF">
      <w:pPr>
        <w:pStyle w:val="NormalWeb"/>
        <w:shd w:val="clear" w:color="auto" w:fill="FFFFFF"/>
        <w:spacing w:before="0" w:beforeAutospacing="0" w:after="213" w:afterAutospacing="0" w:line="360" w:lineRule="auto"/>
        <w:jc w:val="both"/>
      </w:pPr>
      <w:r w:rsidRPr="00A13657">
        <w:rPr>
          <w:rStyle w:val="Strong"/>
        </w:rPr>
        <w:t>Unit – IV</w:t>
      </w:r>
    </w:p>
    <w:p w:rsidR="00A37AC9" w:rsidRPr="00A13657" w:rsidRDefault="00A37AC9" w:rsidP="00811CFF">
      <w:pPr>
        <w:pStyle w:val="NormalWeb"/>
        <w:shd w:val="clear" w:color="auto" w:fill="FFFFFF"/>
        <w:spacing w:before="0" w:beforeAutospacing="0" w:after="213" w:afterAutospacing="0" w:line="360" w:lineRule="auto"/>
        <w:jc w:val="both"/>
      </w:pPr>
      <w:r w:rsidRPr="00A13657">
        <w:t xml:space="preserve">Global Human Resources Management – Staffing and Training for Global Operations – Expatriate – Developing a Global Management </w:t>
      </w:r>
      <w:r w:rsidR="002B0210" w:rsidRPr="00A13657">
        <w:t>Cadre.</w:t>
      </w:r>
      <w:r w:rsidRPr="00A13657">
        <w:t xml:space="preserve"> Motivating and Leading; Developing the values and behaviours necessary to build high-performance organization personnel [individuals and teams included] – Retention strategies.</w:t>
      </w:r>
    </w:p>
    <w:p w:rsidR="00A37AC9" w:rsidRPr="006E6231" w:rsidRDefault="00A37AC9" w:rsidP="00811CFF">
      <w:pPr>
        <w:pStyle w:val="Heading5"/>
        <w:shd w:val="clear" w:color="auto" w:fill="FFFFFF"/>
        <w:spacing w:before="125" w:after="125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E6231">
        <w:rPr>
          <w:rStyle w:val="Strong"/>
          <w:rFonts w:ascii="Times New Roman" w:hAnsi="Times New Roman" w:cs="Times New Roman"/>
          <w:color w:val="auto"/>
          <w:sz w:val="24"/>
          <w:szCs w:val="24"/>
        </w:rPr>
        <w:t>Unit – V</w:t>
      </w:r>
    </w:p>
    <w:p w:rsidR="00A37AC9" w:rsidRDefault="00A37AC9" w:rsidP="00811CFF">
      <w:pPr>
        <w:pStyle w:val="NormalWeb"/>
        <w:shd w:val="clear" w:color="auto" w:fill="FFFFFF"/>
        <w:spacing w:before="0" w:beforeAutospacing="0" w:after="213" w:afterAutospacing="0" w:line="360" w:lineRule="auto"/>
        <w:jc w:val="both"/>
      </w:pPr>
      <w:r w:rsidRPr="00A13657">
        <w:t xml:space="preserve">Corporate Culture – The Nature of Organizational Cultures Diagnosing the </w:t>
      </w:r>
      <w:proofErr w:type="gramStart"/>
      <w:r w:rsidRPr="00A13657">
        <w:t>As</w:t>
      </w:r>
      <w:proofErr w:type="gramEnd"/>
      <w:r w:rsidRPr="00A13657">
        <w:t xml:space="preserve"> is Condition; Designing the Strategy for a Culture Change Building; Successful Implementation of Culture Change Phase; Measurement of ongoing Improvement.</w:t>
      </w:r>
    </w:p>
    <w:p w:rsidR="00A37AC9" w:rsidRPr="00C0747F" w:rsidRDefault="00A37AC9" w:rsidP="00811CFF">
      <w:pPr>
        <w:spacing w:line="36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47F">
        <w:rPr>
          <w:rFonts w:ascii="Times New Roman" w:hAnsi="Times New Roman" w:cs="Times New Roman"/>
          <w:b/>
          <w:sz w:val="24"/>
          <w:szCs w:val="24"/>
        </w:rPr>
        <w:t>Relevant cases have to be discussed in each unit and in examination case is compulsory from any unit.</w:t>
      </w:r>
    </w:p>
    <w:p w:rsidR="00A37AC9" w:rsidRPr="00E00B50" w:rsidRDefault="00A37AC9" w:rsidP="00811CFF">
      <w:pPr>
        <w:pStyle w:val="Heading3"/>
        <w:shd w:val="clear" w:color="auto" w:fill="FFFFFF"/>
        <w:spacing w:before="250" w:after="125" w:line="360" w:lineRule="auto"/>
        <w:rPr>
          <w:rFonts w:ascii="Times New Roman" w:hAnsi="Times New Roman" w:cs="Times New Roman"/>
          <w:bCs/>
          <w:color w:val="2D2D2D"/>
        </w:rPr>
      </w:pPr>
      <w:r w:rsidRPr="00E00B50">
        <w:rPr>
          <w:rFonts w:ascii="Times New Roman" w:hAnsi="Times New Roman" w:cs="Times New Roman"/>
          <w:color w:val="2D2D2D"/>
        </w:rPr>
        <w:t>References:</w:t>
      </w:r>
    </w:p>
    <w:p w:rsidR="00A37AC9" w:rsidRPr="00A13657" w:rsidRDefault="00A37AC9" w:rsidP="00811CFF">
      <w:pPr>
        <w:pStyle w:val="Heading3"/>
        <w:shd w:val="clear" w:color="auto" w:fill="FFFFFF"/>
        <w:spacing w:before="250" w:after="125" w:line="360" w:lineRule="auto"/>
        <w:rPr>
          <w:rFonts w:ascii="Times New Roman" w:hAnsi="Times New Roman" w:cs="Times New Roman"/>
          <w:b/>
          <w:color w:val="222222"/>
        </w:rPr>
      </w:pPr>
      <w:r w:rsidRPr="00A13657">
        <w:rPr>
          <w:rFonts w:ascii="Times New Roman" w:hAnsi="Times New Roman" w:cs="Times New Roman"/>
          <w:color w:val="2D2D2D"/>
        </w:rPr>
        <w:t xml:space="preserve">1. </w:t>
      </w:r>
      <w:proofErr w:type="spellStart"/>
      <w:r w:rsidRPr="00A13657">
        <w:rPr>
          <w:rFonts w:ascii="Times New Roman" w:hAnsi="Times New Roman" w:cs="Times New Roman"/>
          <w:color w:val="222222"/>
        </w:rPr>
        <w:t>Cashby</w:t>
      </w:r>
      <w:proofErr w:type="spellEnd"/>
      <w:r w:rsidRPr="00A13657">
        <w:rPr>
          <w:rFonts w:ascii="Times New Roman" w:hAnsi="Times New Roman" w:cs="Times New Roman"/>
          <w:color w:val="222222"/>
        </w:rPr>
        <w:t xml:space="preserve"> Franklin, Revitalize your corporate culture: PHI, Delhi</w:t>
      </w:r>
    </w:p>
    <w:p w:rsidR="00A37AC9" w:rsidRPr="00A13657" w:rsidRDefault="00A37AC9" w:rsidP="00811CFF">
      <w:pPr>
        <w:pStyle w:val="Heading3"/>
        <w:shd w:val="clear" w:color="auto" w:fill="FFFFFF"/>
        <w:spacing w:before="250" w:after="125" w:line="360" w:lineRule="auto"/>
        <w:rPr>
          <w:rFonts w:ascii="Times New Roman" w:hAnsi="Times New Roman" w:cs="Times New Roman"/>
          <w:b/>
          <w:color w:val="222222"/>
        </w:rPr>
      </w:pPr>
      <w:r w:rsidRPr="00A13657">
        <w:rPr>
          <w:rFonts w:ascii="Times New Roman" w:hAnsi="Times New Roman" w:cs="Times New Roman"/>
          <w:color w:val="222222"/>
        </w:rPr>
        <w:t xml:space="preserve">2. </w:t>
      </w:r>
      <w:proofErr w:type="spellStart"/>
      <w:r w:rsidRPr="00A13657">
        <w:rPr>
          <w:rFonts w:ascii="Times New Roman" w:hAnsi="Times New Roman" w:cs="Times New Roman"/>
          <w:color w:val="222222"/>
        </w:rPr>
        <w:t>Deresky</w:t>
      </w:r>
      <w:proofErr w:type="spellEnd"/>
      <w:r w:rsidRPr="00A13657">
        <w:rPr>
          <w:rFonts w:ascii="Times New Roman" w:hAnsi="Times New Roman" w:cs="Times New Roman"/>
          <w:color w:val="222222"/>
        </w:rPr>
        <w:t xml:space="preserve"> Helen, International Management: Managing Across Borders and Cultures, PHI, Delhi</w:t>
      </w:r>
    </w:p>
    <w:p w:rsidR="00A37AC9" w:rsidRPr="00A13657" w:rsidRDefault="00A37AC9" w:rsidP="00811CFF">
      <w:pPr>
        <w:pStyle w:val="Heading3"/>
        <w:shd w:val="clear" w:color="auto" w:fill="FFFFFF"/>
        <w:spacing w:before="250" w:after="125" w:line="360" w:lineRule="auto"/>
        <w:rPr>
          <w:rFonts w:ascii="Times New Roman" w:hAnsi="Times New Roman" w:cs="Times New Roman"/>
          <w:b/>
          <w:bCs/>
          <w:color w:val="2D2D2D"/>
        </w:rPr>
      </w:pPr>
      <w:r w:rsidRPr="00A13657">
        <w:rPr>
          <w:rFonts w:ascii="Times New Roman" w:hAnsi="Times New Roman" w:cs="Times New Roman"/>
          <w:color w:val="222222"/>
        </w:rPr>
        <w:t xml:space="preserve">3. </w:t>
      </w:r>
      <w:proofErr w:type="spellStart"/>
      <w:r w:rsidRPr="00A13657">
        <w:rPr>
          <w:rFonts w:ascii="Times New Roman" w:hAnsi="Times New Roman" w:cs="Times New Roman"/>
          <w:color w:val="222222"/>
        </w:rPr>
        <w:t>Esenn</w:t>
      </w:r>
      <w:proofErr w:type="spellEnd"/>
      <w:r w:rsidRPr="00A13657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A13657">
        <w:rPr>
          <w:rFonts w:ascii="Times New Roman" w:hAnsi="Times New Roman" w:cs="Times New Roman"/>
          <w:color w:val="222222"/>
        </w:rPr>
        <w:t>Drlarry</w:t>
      </w:r>
      <w:proofErr w:type="spellEnd"/>
      <w:r w:rsidRPr="00A13657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00A13657">
        <w:rPr>
          <w:rFonts w:ascii="Times New Roman" w:hAnsi="Times New Roman" w:cs="Times New Roman"/>
          <w:color w:val="222222"/>
        </w:rPr>
        <w:t>Rchildress</w:t>
      </w:r>
      <w:proofErr w:type="spellEnd"/>
      <w:r w:rsidRPr="00A13657">
        <w:rPr>
          <w:rFonts w:ascii="Times New Roman" w:hAnsi="Times New Roman" w:cs="Times New Roman"/>
          <w:color w:val="222222"/>
        </w:rPr>
        <w:t xml:space="preserve"> John, The Secret of a Winning Culture: PHI, Delhi</w:t>
      </w:r>
    </w:p>
    <w:p w:rsidR="00A37AC9" w:rsidRPr="00855AB8" w:rsidRDefault="00A37AC9" w:rsidP="00A37AC9">
      <w:pPr>
        <w:rPr>
          <w:rFonts w:ascii="Times New Roman" w:hAnsi="Times New Roman" w:cs="Times New Roman"/>
          <w:b/>
          <w:sz w:val="26"/>
        </w:rPr>
      </w:pPr>
      <w:r w:rsidRPr="00A13657">
        <w:rPr>
          <w:rFonts w:ascii="Times New Roman" w:hAnsi="Times New Roman" w:cs="Times New Roman"/>
          <w:b/>
          <w:sz w:val="26"/>
        </w:rPr>
        <w:br w:type="page"/>
      </w:r>
    </w:p>
    <w:p w:rsidR="00B630AC" w:rsidRPr="00B06728" w:rsidRDefault="00B630AC" w:rsidP="00B630A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1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4175"/>
        <w:gridCol w:w="900"/>
        <w:gridCol w:w="678"/>
        <w:gridCol w:w="678"/>
        <w:gridCol w:w="678"/>
        <w:gridCol w:w="651"/>
      </w:tblGrid>
      <w:tr w:rsidR="00B630AC" w:rsidRPr="00B06728" w:rsidTr="00624EED">
        <w:trPr>
          <w:trHeight w:val="197"/>
          <w:jc w:val="center"/>
        </w:trPr>
        <w:tc>
          <w:tcPr>
            <w:tcW w:w="1164" w:type="pct"/>
            <w:shd w:val="clear" w:color="auto" w:fill="auto"/>
            <w:vAlign w:val="bottom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OE-201 B</w:t>
            </w:r>
          </w:p>
          <w:p w:rsidR="00B630AC" w:rsidRPr="00B06728" w:rsidRDefault="00B630AC" w:rsidP="00333719">
            <w:pPr>
              <w:adjustRightInd w:val="0"/>
              <w:spacing w:line="23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pct"/>
            <w:shd w:val="clear" w:color="auto" w:fill="auto"/>
            <w:vAlign w:val="bottom"/>
          </w:tcPr>
          <w:p w:rsidR="00B630AC" w:rsidRPr="00B06728" w:rsidRDefault="00B630AC" w:rsidP="00624EED">
            <w:pPr>
              <w:adjustRightInd w:val="0"/>
              <w:spacing w:line="237" w:lineRule="exact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Project Management</w:t>
            </w:r>
          </w:p>
          <w:p w:rsidR="00B630AC" w:rsidRPr="00B06728" w:rsidRDefault="00B630AC" w:rsidP="00624EED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5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35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5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35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2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630AC" w:rsidRPr="00B06728" w:rsidRDefault="00B630AC" w:rsidP="00B630AC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321AA2" w:rsidP="00CF6E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B630AC" w:rsidRPr="00B06728">
        <w:rPr>
          <w:rFonts w:ascii="Times New Roman" w:hAnsi="Times New Roman" w:cs="Times New Roman"/>
          <w:b/>
          <w:sz w:val="24"/>
          <w:szCs w:val="24"/>
        </w:rPr>
        <w:t xml:space="preserve">Objective: </w:t>
      </w:r>
    </w:p>
    <w:p w:rsidR="00B630AC" w:rsidRPr="00184667" w:rsidRDefault="00CF6E3B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COB </w:t>
      </w:r>
      <w:r w:rsidRPr="00CE60BD">
        <w:rPr>
          <w:rFonts w:ascii="Times New Roman" w:hAnsi="Times New Roman" w:cs="Times New Roman"/>
          <w:b/>
          <w:sz w:val="24"/>
          <w:szCs w:val="24"/>
        </w:rPr>
        <w:t>1: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184667">
        <w:rPr>
          <w:rFonts w:ascii="Times New Roman" w:hAnsi="Times New Roman" w:cs="Times New Roman"/>
          <w:sz w:val="24"/>
          <w:szCs w:val="24"/>
        </w:rPr>
        <w:t>To know the concept and element of the project</w:t>
      </w:r>
    </w:p>
    <w:p w:rsidR="00B630AC" w:rsidRPr="00184667" w:rsidRDefault="00CF6E3B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2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184667">
        <w:rPr>
          <w:rFonts w:ascii="Times New Roman" w:hAnsi="Times New Roman" w:cs="Times New Roman"/>
          <w:sz w:val="24"/>
          <w:szCs w:val="24"/>
        </w:rPr>
        <w:t>To understand various stages in project life cycles.</w:t>
      </w:r>
    </w:p>
    <w:p w:rsidR="00B630AC" w:rsidRPr="00184667" w:rsidRDefault="00CF6E3B" w:rsidP="00CF6E3B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3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184667">
        <w:rPr>
          <w:rFonts w:ascii="Times New Roman" w:hAnsi="Times New Roman" w:cs="Times New Roman"/>
          <w:sz w:val="24"/>
          <w:szCs w:val="24"/>
        </w:rPr>
        <w:t>The objective of this course is to enable the students to gain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184667">
        <w:rPr>
          <w:rFonts w:ascii="Times New Roman" w:hAnsi="Times New Roman" w:cs="Times New Roman"/>
          <w:sz w:val="24"/>
          <w:szCs w:val="24"/>
        </w:rPr>
        <w:t>basic knowledge about the concept of project.</w:t>
      </w:r>
    </w:p>
    <w:p w:rsidR="00B630AC" w:rsidRPr="00184667" w:rsidRDefault="00CF6E3B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4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184667">
        <w:rPr>
          <w:rFonts w:ascii="Times New Roman" w:hAnsi="Times New Roman" w:cs="Times New Roman"/>
          <w:sz w:val="24"/>
          <w:szCs w:val="24"/>
        </w:rPr>
        <w:t>project management, project life-cycle, project appraisal.</w:t>
      </w:r>
    </w:p>
    <w:p w:rsidR="00B630AC" w:rsidRPr="00184667" w:rsidRDefault="00CF6E3B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5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184667">
        <w:rPr>
          <w:rFonts w:ascii="Times New Roman" w:hAnsi="Times New Roman" w:cs="Times New Roman"/>
          <w:sz w:val="24"/>
          <w:szCs w:val="24"/>
        </w:rPr>
        <w:t>acquaint the students about various issues of 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184667">
        <w:rPr>
          <w:rFonts w:ascii="Times New Roman" w:hAnsi="Times New Roman" w:cs="Times New Roman"/>
          <w:sz w:val="24"/>
          <w:szCs w:val="24"/>
        </w:rPr>
        <w:t>management.</w:t>
      </w:r>
    </w:p>
    <w:p w:rsidR="00CF6E3B" w:rsidRDefault="00CF6E3B" w:rsidP="00CF6E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770" w:rsidRPr="00321AA2" w:rsidRDefault="00363770" w:rsidP="00CF6E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AA2">
        <w:rPr>
          <w:rFonts w:ascii="Times New Roman" w:hAnsi="Times New Roman" w:cs="Times New Roman"/>
          <w:b/>
          <w:sz w:val="24"/>
          <w:szCs w:val="24"/>
        </w:rPr>
        <w:t>Course Outcomes:</w:t>
      </w:r>
    </w:p>
    <w:p w:rsidR="00B630AC" w:rsidRPr="00184667" w:rsidRDefault="00CF6E3B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B630AC" w:rsidRPr="00184667">
        <w:rPr>
          <w:rFonts w:ascii="Times New Roman" w:hAnsi="Times New Roman" w:cs="Times New Roman"/>
          <w:sz w:val="24"/>
          <w:szCs w:val="24"/>
        </w:rPr>
        <w:t>est practice for increase profit and cost advantage</w:t>
      </w:r>
    </w:p>
    <w:p w:rsidR="00B630AC" w:rsidRPr="00184667" w:rsidRDefault="00CF6E3B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536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770">
        <w:rPr>
          <w:rFonts w:ascii="Times New Roman" w:hAnsi="Times New Roman" w:cs="Times New Roman"/>
          <w:sz w:val="24"/>
          <w:szCs w:val="24"/>
        </w:rPr>
        <w:t>E</w:t>
      </w:r>
      <w:r w:rsidR="00B630AC" w:rsidRPr="00184667">
        <w:rPr>
          <w:rFonts w:ascii="Times New Roman" w:hAnsi="Times New Roman" w:cs="Times New Roman"/>
          <w:sz w:val="24"/>
          <w:szCs w:val="24"/>
        </w:rPr>
        <w:t>nhance ability to planed implement and control the projects.</w:t>
      </w:r>
    </w:p>
    <w:p w:rsidR="00B630AC" w:rsidRPr="00184667" w:rsidRDefault="00CF6E3B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7536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3770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B630AC" w:rsidRPr="00184667">
        <w:rPr>
          <w:rFonts w:ascii="Times New Roman" w:hAnsi="Times New Roman" w:cs="Times New Roman"/>
          <w:sz w:val="24"/>
          <w:szCs w:val="24"/>
        </w:rPr>
        <w:t xml:space="preserve"> a technical toll for managing project completion</w:t>
      </w:r>
    </w:p>
    <w:p w:rsidR="00B630AC" w:rsidRPr="00184667" w:rsidRDefault="00CF6E3B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536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770">
        <w:rPr>
          <w:rFonts w:ascii="Times New Roman" w:hAnsi="Times New Roman" w:cs="Times New Roman"/>
          <w:sz w:val="24"/>
          <w:szCs w:val="24"/>
        </w:rPr>
        <w:t>To</w:t>
      </w:r>
      <w:r w:rsidR="00B630AC" w:rsidRPr="00184667">
        <w:rPr>
          <w:rFonts w:ascii="Times New Roman" w:hAnsi="Times New Roman" w:cs="Times New Roman"/>
          <w:sz w:val="24"/>
          <w:szCs w:val="24"/>
        </w:rPr>
        <w:t xml:space="preserve"> provide investment strategies the project proposals.</w:t>
      </w:r>
    </w:p>
    <w:p w:rsidR="00B630AC" w:rsidRPr="00B06728" w:rsidRDefault="00CF6E3B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536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770">
        <w:rPr>
          <w:rFonts w:ascii="Times New Roman" w:hAnsi="Times New Roman" w:cs="Times New Roman"/>
          <w:sz w:val="24"/>
          <w:szCs w:val="24"/>
        </w:rPr>
        <w:t>S</w:t>
      </w:r>
      <w:r w:rsidR="00B630AC" w:rsidRPr="00184667">
        <w:rPr>
          <w:rFonts w:ascii="Times New Roman" w:hAnsi="Times New Roman" w:cs="Times New Roman"/>
          <w:sz w:val="24"/>
          <w:szCs w:val="24"/>
        </w:rPr>
        <w:t xml:space="preserve">trength and relevant </w:t>
      </w:r>
      <w:r w:rsidR="00363770" w:rsidRPr="00184667">
        <w:rPr>
          <w:rFonts w:ascii="Times New Roman" w:hAnsi="Times New Roman" w:cs="Times New Roman"/>
          <w:sz w:val="24"/>
          <w:szCs w:val="24"/>
        </w:rPr>
        <w:t>behavioural</w:t>
      </w:r>
      <w:r w:rsidR="00B630AC" w:rsidRPr="00184667">
        <w:rPr>
          <w:rFonts w:ascii="Times New Roman" w:hAnsi="Times New Roman" w:cs="Times New Roman"/>
          <w:sz w:val="24"/>
          <w:szCs w:val="24"/>
        </w:rPr>
        <w:t xml:space="preserve"> and leadership capabilities</w:t>
      </w:r>
    </w:p>
    <w:p w:rsidR="00B630AC" w:rsidRPr="00B06728" w:rsidRDefault="00B630AC" w:rsidP="00CF6E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I: </w:t>
      </w:r>
    </w:p>
    <w:p w:rsidR="00B630AC" w:rsidRDefault="00B630AC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Basics of Project Management –Concept– Project environment – Types of Projects – Project life cycle – Project proposals – Monitoring project progress – Project appraisal and Project selection – Causes of delay in Project commissioning– Remedies to avoid overruns. Identification of Investment opportunities – Sources of new project ideas, preliminary screening of projects – Components for project feasibility studies. </w:t>
      </w:r>
    </w:p>
    <w:p w:rsidR="00B630AC" w:rsidRPr="00B06728" w:rsidRDefault="00B630AC" w:rsidP="00CF6E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II: </w:t>
      </w:r>
    </w:p>
    <w:p w:rsidR="00B630AC" w:rsidRPr="00B06728" w:rsidRDefault="00B630AC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>Market feasibility -Market survey – Categories of Market survey – steps involved in conducting market survey – Demand forecasting techniques, sales projections</w:t>
      </w:r>
      <w:r w:rsidR="00C85E73" w:rsidRPr="00B06728">
        <w:rPr>
          <w:rFonts w:ascii="Times New Roman" w:hAnsi="Times New Roman" w:cs="Times New Roman"/>
          <w:sz w:val="24"/>
          <w:szCs w:val="24"/>
        </w:rPr>
        <w:t>.,</w:t>
      </w:r>
      <w:r w:rsidR="00C85E73">
        <w:rPr>
          <w:rFonts w:ascii="Times New Roman" w:hAnsi="Times New Roman" w:cs="Times New Roman"/>
          <w:sz w:val="24"/>
          <w:szCs w:val="24"/>
        </w:rPr>
        <w:t xml:space="preserve"> business</w:t>
      </w:r>
      <w:r>
        <w:rPr>
          <w:rFonts w:ascii="Times New Roman" w:hAnsi="Times New Roman" w:cs="Times New Roman"/>
          <w:sz w:val="24"/>
          <w:szCs w:val="24"/>
        </w:rPr>
        <w:t xml:space="preserve"> environment for project management.</w:t>
      </w:r>
    </w:p>
    <w:p w:rsidR="00526977" w:rsidRDefault="00526977" w:rsidP="00CF6E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977" w:rsidRDefault="00526977" w:rsidP="00CF6E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B630AC" w:rsidP="00CF6E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III: </w:t>
      </w:r>
    </w:p>
    <w:p w:rsidR="00B630AC" w:rsidRDefault="00B630AC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Technical and Legal feasibility: Production technology, materials and inputs, plant capacity, site selection, plant layout, Managerial Feasibility Project organization and responsibilities. Legalities – Basic legal provisions. Development of Programme Evaluation &amp; Review Technique (PERT) –Construction of PERT (Project duration and valuation, slack and critical activities, critical path interpretation) – Critical Path Method (CPM) </w:t>
      </w:r>
    </w:p>
    <w:p w:rsidR="00B630AC" w:rsidRPr="00B06728" w:rsidRDefault="00B630AC" w:rsidP="00CF6E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IV: </w:t>
      </w:r>
    </w:p>
    <w:p w:rsidR="00B630AC" w:rsidRPr="00B06728" w:rsidRDefault="00B630AC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Financial feasibility – Capital Expenditure – Criteria and Investment strategies – Capital Investment Appraisal Techniques (Non DCF and DCF) – Risk analysis – Cost and financial feasibility – Cost of project and means of financing –– Estimation of cash flows – Estimation of Capital costs and operating costs; Revenue estimation – Income – Determinants – Forecasting income –Operational feasibility - Breakeven point – Economics of working. </w:t>
      </w:r>
    </w:p>
    <w:p w:rsidR="00B630AC" w:rsidRPr="00B06728" w:rsidRDefault="00B630AC" w:rsidP="00CF6E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V: </w:t>
      </w:r>
    </w:p>
    <w:p w:rsidR="00B630AC" w:rsidRPr="00B06728" w:rsidRDefault="00B630AC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>Project Implementation and Review: Forms of project organization – project planning – project control – human aspects of project management – prerequisites for successful project implementation – project review – performance evaluation – abandonment analysis.</w:t>
      </w:r>
    </w:p>
    <w:p w:rsidR="00B630AC" w:rsidRPr="00B06728" w:rsidRDefault="00B630AC" w:rsidP="00CF6E3B">
      <w:pPr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 xml:space="preserve">Relevant cases have to be discussed in each unit </w:t>
      </w:r>
      <w:r w:rsidRPr="00B06728">
        <w:rPr>
          <w:rFonts w:ascii="Times New Roman" w:hAnsi="Times New Roman" w:cs="Times New Roman"/>
          <w:b/>
          <w:sz w:val="24"/>
          <w:szCs w:val="24"/>
        </w:rPr>
        <w:t>and in examination case is compulsory from any unit.</w:t>
      </w:r>
    </w:p>
    <w:p w:rsidR="00B630AC" w:rsidRPr="00B06728" w:rsidRDefault="00B630AC" w:rsidP="00CF6E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References: </w:t>
      </w:r>
    </w:p>
    <w:p w:rsidR="00B630AC" w:rsidRPr="00B06728" w:rsidRDefault="00B630AC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Prasanna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Chandra, “Projects, Planning, Analysis, Selection, Financing, Implementation and Review”, Tata McGraw Hill Company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Pvt.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Ltd., New Delhi 1998.  </w:t>
      </w:r>
    </w:p>
    <w:p w:rsidR="00B630AC" w:rsidRPr="00B06728" w:rsidRDefault="00B630AC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Gido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: Effective Project Management, 2e, Thomson, 2007.  </w:t>
      </w:r>
    </w:p>
    <w:p w:rsidR="00B630AC" w:rsidRPr="00B06728" w:rsidRDefault="00B630AC" w:rsidP="00CF6E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3. Singh M.K, “Project Evaluation and Management”. </w:t>
      </w:r>
    </w:p>
    <w:p w:rsidR="00B630AC" w:rsidRPr="00B06728" w:rsidRDefault="00B630AC" w:rsidP="00CF6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Vasanth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Desai, Project Management, 4th edition, Himalaya Publications 2018.</w:t>
      </w:r>
    </w:p>
    <w:p w:rsidR="00B630AC" w:rsidRDefault="00B630AC" w:rsidP="00CF6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5. Clifford F.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Gray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>, Erik W. Larson, “Project Management, the Managerial Emphasis”, McGraw Hill, 2000.</w:t>
      </w:r>
    </w:p>
    <w:p w:rsidR="00B630AC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CE7" w:rsidRDefault="00BF0CE7" w:rsidP="00B63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CE7" w:rsidRDefault="00BF0CE7" w:rsidP="00B63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CE7" w:rsidRDefault="00BF0CE7" w:rsidP="00B63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CE7" w:rsidRDefault="00BF0CE7" w:rsidP="00B63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CE7" w:rsidRPr="00B06728" w:rsidRDefault="00BF0CE7" w:rsidP="00B630A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5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3156"/>
        <w:gridCol w:w="901"/>
        <w:gridCol w:w="679"/>
        <w:gridCol w:w="679"/>
        <w:gridCol w:w="679"/>
        <w:gridCol w:w="650"/>
      </w:tblGrid>
      <w:tr w:rsidR="00B630AC" w:rsidRPr="00B06728" w:rsidTr="00624EED">
        <w:trPr>
          <w:trHeight w:val="197"/>
          <w:jc w:val="center"/>
        </w:trPr>
        <w:tc>
          <w:tcPr>
            <w:tcW w:w="1294" w:type="pct"/>
            <w:shd w:val="clear" w:color="auto" w:fill="auto"/>
            <w:vAlign w:val="bottom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OE</w:t>
            </w: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C</w:t>
            </w:r>
          </w:p>
          <w:p w:rsidR="00B630AC" w:rsidRPr="00B06728" w:rsidRDefault="00B630AC" w:rsidP="00624EED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pct"/>
            <w:shd w:val="clear" w:color="auto" w:fill="auto"/>
            <w:vAlign w:val="bottom"/>
          </w:tcPr>
          <w:p w:rsidR="00B630AC" w:rsidRPr="00B06728" w:rsidRDefault="00B630AC" w:rsidP="00624EED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Lean Management</w:t>
            </w:r>
          </w:p>
          <w:p w:rsidR="00B630AC" w:rsidRPr="00B06728" w:rsidRDefault="00B630AC" w:rsidP="00624EED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73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3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3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8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C85E73" w:rsidP="00B630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B630AC" w:rsidRPr="00B06728">
        <w:rPr>
          <w:rFonts w:ascii="Times New Roman" w:hAnsi="Times New Roman" w:cs="Times New Roman"/>
          <w:b/>
          <w:sz w:val="24"/>
          <w:szCs w:val="24"/>
        </w:rPr>
        <w:t xml:space="preserve">Objective: </w:t>
      </w:r>
    </w:p>
    <w:p w:rsidR="00BF0CE7" w:rsidRPr="00184667" w:rsidRDefault="00BF0CE7" w:rsidP="00BF0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COB </w:t>
      </w:r>
      <w:r w:rsidRPr="00CE60BD">
        <w:rPr>
          <w:rFonts w:ascii="Times New Roman" w:hAnsi="Times New Roman" w:cs="Times New Roman"/>
          <w:b/>
          <w:sz w:val="24"/>
          <w:szCs w:val="24"/>
        </w:rPr>
        <w:t>1: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know the system of Production Management</w:t>
      </w:r>
    </w:p>
    <w:p w:rsidR="00BF0CE7" w:rsidRPr="00184667" w:rsidRDefault="00BF0CE7" w:rsidP="00BF0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2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know principles of Lean Management</w:t>
      </w:r>
    </w:p>
    <w:p w:rsidR="00BF0CE7" w:rsidRPr="00184667" w:rsidRDefault="00BF0CE7" w:rsidP="00BF0CE7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3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2E34AA">
        <w:rPr>
          <w:rFonts w:ascii="Times New Roman" w:hAnsi="Times New Roman" w:cs="Times New Roman"/>
          <w:sz w:val="24"/>
          <w:szCs w:val="24"/>
        </w:rPr>
        <w:t>To know the standards of Lean Management</w:t>
      </w:r>
    </w:p>
    <w:p w:rsidR="00BF0CE7" w:rsidRPr="00184667" w:rsidRDefault="00BF0CE7" w:rsidP="00BF0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4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E75396">
        <w:rPr>
          <w:rFonts w:ascii="Times New Roman" w:hAnsi="Times New Roman" w:cs="Times New Roman"/>
          <w:sz w:val="24"/>
          <w:szCs w:val="24"/>
        </w:rPr>
        <w:t>To know the Production Activities</w:t>
      </w:r>
    </w:p>
    <w:p w:rsidR="00BF0CE7" w:rsidRPr="00184667" w:rsidRDefault="00BF0CE7" w:rsidP="00BF0C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5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426EAD">
        <w:rPr>
          <w:rFonts w:ascii="Times New Roman" w:hAnsi="Times New Roman" w:cs="Times New Roman"/>
          <w:sz w:val="24"/>
          <w:szCs w:val="24"/>
        </w:rPr>
        <w:t>To know the Quality Parameters</w:t>
      </w:r>
      <w:r w:rsidR="00413C4C">
        <w:rPr>
          <w:rFonts w:ascii="Times New Roman" w:hAnsi="Times New Roman" w:cs="Times New Roman"/>
          <w:sz w:val="24"/>
          <w:szCs w:val="24"/>
        </w:rPr>
        <w:t xml:space="preserve"> of work standards.</w:t>
      </w:r>
    </w:p>
    <w:p w:rsidR="00C85E73" w:rsidRDefault="00C85E73" w:rsidP="00B63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E73" w:rsidRDefault="00C85E73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Pr="00B06728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utcomes</w:t>
      </w:r>
      <w:r w:rsidRPr="00B06728">
        <w:rPr>
          <w:rFonts w:ascii="Times New Roman" w:hAnsi="Times New Roman" w:cs="Times New Roman"/>
          <w:b/>
          <w:sz w:val="24"/>
          <w:szCs w:val="24"/>
        </w:rPr>
        <w:t>:</w:t>
      </w:r>
    </w:p>
    <w:p w:rsidR="00C85E73" w:rsidRPr="00CF6E3B" w:rsidRDefault="00CF6E3B" w:rsidP="00CF6E3B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E73" w:rsidRPr="00CF6E3B">
        <w:rPr>
          <w:rFonts w:ascii="Times New Roman" w:hAnsi="Times New Roman" w:cs="Times New Roman"/>
          <w:sz w:val="24"/>
          <w:szCs w:val="24"/>
        </w:rPr>
        <w:t>Understand the need for Lean Management System.</w:t>
      </w:r>
    </w:p>
    <w:p w:rsidR="00C85E73" w:rsidRPr="00CF6E3B" w:rsidRDefault="00CF6E3B" w:rsidP="00CF6E3B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536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E73" w:rsidRPr="00CF6E3B">
        <w:rPr>
          <w:rFonts w:ascii="Times New Roman" w:hAnsi="Times New Roman" w:cs="Times New Roman"/>
          <w:sz w:val="24"/>
          <w:szCs w:val="24"/>
        </w:rPr>
        <w:t>Apply appropriate approaches to project using Lean tools and techniques.</w:t>
      </w:r>
    </w:p>
    <w:p w:rsidR="00C85E73" w:rsidRDefault="00CF6E3B" w:rsidP="00CF6E3B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7536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E73" w:rsidRPr="00CF6E3B">
        <w:rPr>
          <w:rFonts w:ascii="Times New Roman" w:hAnsi="Times New Roman" w:cs="Times New Roman"/>
          <w:sz w:val="24"/>
          <w:szCs w:val="24"/>
        </w:rPr>
        <w:t>Understand the working concept of lean principles and implementation</w:t>
      </w:r>
    </w:p>
    <w:p w:rsidR="00BF0CE7" w:rsidRPr="00CF6E3B" w:rsidRDefault="00BF0CE7" w:rsidP="00BF0CE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536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1D0" w:rsidRPr="001A71D0">
        <w:rPr>
          <w:rFonts w:ascii="Times New Roman" w:hAnsi="Times New Roman" w:cs="Times New Roman"/>
          <w:sz w:val="24"/>
          <w:szCs w:val="24"/>
        </w:rPr>
        <w:t>Understand Production activities and layouts</w:t>
      </w:r>
    </w:p>
    <w:p w:rsidR="00BF0CE7" w:rsidRPr="001A71D0" w:rsidRDefault="00BF0CE7" w:rsidP="00BF0CE7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F7536B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536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1D0">
        <w:rPr>
          <w:rFonts w:ascii="Times New Roman" w:hAnsi="Times New Roman" w:cs="Times New Roman"/>
          <w:sz w:val="24"/>
          <w:szCs w:val="24"/>
        </w:rPr>
        <w:t>Understand Planning system and Lean Cultural Management</w:t>
      </w:r>
    </w:p>
    <w:p w:rsidR="00C85E73" w:rsidRPr="00B06728" w:rsidRDefault="00C85E73" w:rsidP="00B63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30AC" w:rsidRPr="00B06728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I 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Introduction: Mass production system, Craft Production, Origin of Lean production </w:t>
      </w:r>
      <w:r w:rsidR="003C7AFD" w:rsidRPr="00B06728">
        <w:rPr>
          <w:rFonts w:ascii="Times New Roman" w:hAnsi="Times New Roman" w:cs="Times New Roman"/>
          <w:sz w:val="24"/>
          <w:szCs w:val="24"/>
        </w:rPr>
        <w:t>system,</w:t>
      </w:r>
      <w:r w:rsidRPr="00B06728">
        <w:rPr>
          <w:rFonts w:ascii="Times New Roman" w:hAnsi="Times New Roman" w:cs="Times New Roman"/>
          <w:sz w:val="24"/>
          <w:szCs w:val="24"/>
        </w:rPr>
        <w:t xml:space="preserve"> Why Lean </w:t>
      </w:r>
      <w:r w:rsidR="00715B92" w:rsidRPr="00B06728">
        <w:rPr>
          <w:rFonts w:ascii="Times New Roman" w:hAnsi="Times New Roman" w:cs="Times New Roman"/>
          <w:sz w:val="24"/>
          <w:szCs w:val="24"/>
        </w:rPr>
        <w:t>production,</w:t>
      </w:r>
      <w:r w:rsidRPr="00B06728">
        <w:rPr>
          <w:rFonts w:ascii="Times New Roman" w:hAnsi="Times New Roman" w:cs="Times New Roman"/>
          <w:sz w:val="24"/>
          <w:szCs w:val="24"/>
        </w:rPr>
        <w:t xml:space="preserve"> Lean revolution in </w:t>
      </w:r>
      <w:r w:rsidR="00715B92" w:rsidRPr="00B06728">
        <w:rPr>
          <w:rFonts w:ascii="Times New Roman" w:hAnsi="Times New Roman" w:cs="Times New Roman"/>
          <w:sz w:val="24"/>
          <w:szCs w:val="24"/>
        </w:rPr>
        <w:t>Toyota,</w:t>
      </w:r>
      <w:r w:rsidRPr="00B06728">
        <w:rPr>
          <w:rFonts w:ascii="Times New Roman" w:hAnsi="Times New Roman" w:cs="Times New Roman"/>
          <w:sz w:val="24"/>
          <w:szCs w:val="24"/>
        </w:rPr>
        <w:t xml:space="preserve"> Systems and systems </w:t>
      </w:r>
      <w:r w:rsidR="00715B92" w:rsidRPr="00B06728">
        <w:rPr>
          <w:rFonts w:ascii="Times New Roman" w:hAnsi="Times New Roman" w:cs="Times New Roman"/>
          <w:sz w:val="24"/>
          <w:szCs w:val="24"/>
        </w:rPr>
        <w:t>thinking,</w:t>
      </w:r>
      <w:r w:rsidRPr="00B06728">
        <w:rPr>
          <w:rFonts w:ascii="Times New Roman" w:hAnsi="Times New Roman" w:cs="Times New Roman"/>
          <w:sz w:val="24"/>
          <w:szCs w:val="24"/>
        </w:rPr>
        <w:t xml:space="preserve"> Basic image of lean </w:t>
      </w:r>
      <w:r w:rsidR="00715B92" w:rsidRPr="00B06728">
        <w:rPr>
          <w:rFonts w:ascii="Times New Roman" w:hAnsi="Times New Roman" w:cs="Times New Roman"/>
          <w:sz w:val="24"/>
          <w:szCs w:val="24"/>
        </w:rPr>
        <w:t>production,</w:t>
      </w:r>
      <w:r w:rsidRPr="00B06728">
        <w:rPr>
          <w:rFonts w:ascii="Times New Roman" w:hAnsi="Times New Roman" w:cs="Times New Roman"/>
          <w:sz w:val="24"/>
          <w:szCs w:val="24"/>
        </w:rPr>
        <w:t xml:space="preserve"> Customer </w:t>
      </w:r>
      <w:r w:rsidR="00715B92" w:rsidRPr="00B06728">
        <w:rPr>
          <w:rFonts w:ascii="Times New Roman" w:hAnsi="Times New Roman" w:cs="Times New Roman"/>
          <w:sz w:val="24"/>
          <w:szCs w:val="24"/>
        </w:rPr>
        <w:t>focus,</w:t>
      </w:r>
      <w:r w:rsidRPr="00B06728">
        <w:rPr>
          <w:rFonts w:ascii="Times New Roman" w:hAnsi="Times New Roman" w:cs="Times New Roman"/>
          <w:sz w:val="24"/>
          <w:szCs w:val="24"/>
        </w:rPr>
        <w:t xml:space="preserve"> Waste Management.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30AC" w:rsidRPr="00B06728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  <w:r w:rsidRPr="00B06728">
        <w:rPr>
          <w:rFonts w:ascii="Times New Roman" w:hAnsi="Times New Roman" w:cs="Times New Roman"/>
          <w:b/>
          <w:sz w:val="24"/>
          <w:szCs w:val="24"/>
        </w:rPr>
        <w:t>UNIT II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 Just </w:t>
      </w:r>
      <w:proofErr w:type="gramStart"/>
      <w:r w:rsidRPr="00B06728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B06728">
        <w:rPr>
          <w:rFonts w:ascii="Times New Roman" w:hAnsi="Times New Roman" w:cs="Times New Roman"/>
          <w:sz w:val="24"/>
          <w:szCs w:val="24"/>
        </w:rPr>
        <w:t xml:space="preserve"> Time: Why </w:t>
      </w:r>
      <w:r w:rsidR="002E314A" w:rsidRPr="00B06728">
        <w:rPr>
          <w:rFonts w:ascii="Times New Roman" w:hAnsi="Times New Roman" w:cs="Times New Roman"/>
          <w:sz w:val="24"/>
          <w:szCs w:val="24"/>
        </w:rPr>
        <w:t>JIT,</w:t>
      </w:r>
      <w:r w:rsidRPr="00B06728">
        <w:rPr>
          <w:rFonts w:ascii="Times New Roman" w:hAnsi="Times New Roman" w:cs="Times New Roman"/>
          <w:sz w:val="24"/>
          <w:szCs w:val="24"/>
        </w:rPr>
        <w:t xml:space="preserve"> Basic Principles of JIT, JIT system, Kanban, Six Kanban rules, Expanded role of conveyance, Production </w:t>
      </w:r>
      <w:r w:rsidR="002E314A" w:rsidRPr="00B06728">
        <w:rPr>
          <w:rFonts w:ascii="Times New Roman" w:hAnsi="Times New Roman" w:cs="Times New Roman"/>
          <w:sz w:val="24"/>
          <w:szCs w:val="24"/>
        </w:rPr>
        <w:t>levelling</w:t>
      </w:r>
      <w:r w:rsidRPr="00B06728">
        <w:rPr>
          <w:rFonts w:ascii="Times New Roman" w:hAnsi="Times New Roman" w:cs="Times New Roman"/>
          <w:sz w:val="24"/>
          <w:szCs w:val="24"/>
        </w:rPr>
        <w:t xml:space="preserve">, Three types of Pull systems, Value stream mapping. JIDOKA, Development of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Jidoka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concept, Why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Jidoka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Poka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, Yoke systems, Inspection systems and zone control – Types and use of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Poka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-Yoke systems, Implementation of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Jidoka</w:t>
      </w:r>
      <w:proofErr w:type="spellEnd"/>
    </w:p>
    <w:p w:rsidR="00B630AC" w:rsidRPr="00B06728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30AC" w:rsidRPr="00B06728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  <w:r w:rsidRPr="00B06728">
        <w:rPr>
          <w:rFonts w:ascii="Times New Roman" w:hAnsi="Times New Roman" w:cs="Times New Roman"/>
          <w:b/>
          <w:sz w:val="24"/>
          <w:szCs w:val="24"/>
        </w:rPr>
        <w:t>UNIT III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 Kaizen: Six – Sigma philosophy and </w:t>
      </w:r>
      <w:r w:rsidR="002E314A" w:rsidRPr="00B06728">
        <w:rPr>
          <w:rFonts w:ascii="Times New Roman" w:hAnsi="Times New Roman" w:cs="Times New Roman"/>
          <w:sz w:val="24"/>
          <w:szCs w:val="24"/>
        </w:rPr>
        <w:t>Methodologies, QFD</w:t>
      </w:r>
      <w:r w:rsidRPr="00B06728">
        <w:rPr>
          <w:rFonts w:ascii="Times New Roman" w:hAnsi="Times New Roman" w:cs="Times New Roman"/>
          <w:sz w:val="24"/>
          <w:szCs w:val="24"/>
        </w:rPr>
        <w:t xml:space="preserve">, FMEA Robust Design concepts; SPC, QC circles standardized work in lean </w:t>
      </w:r>
      <w:r w:rsidR="002E314A" w:rsidRPr="00B06728">
        <w:rPr>
          <w:rFonts w:ascii="Times New Roman" w:hAnsi="Times New Roman" w:cs="Times New Roman"/>
          <w:sz w:val="24"/>
          <w:szCs w:val="24"/>
        </w:rPr>
        <w:t>system,</w:t>
      </w:r>
      <w:r w:rsidRPr="00B06728">
        <w:rPr>
          <w:rFonts w:ascii="Times New Roman" w:hAnsi="Times New Roman" w:cs="Times New Roman"/>
          <w:sz w:val="24"/>
          <w:szCs w:val="24"/>
        </w:rPr>
        <w:t xml:space="preserve"> Standards in the lean system, 5S system.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30AC" w:rsidRPr="00B06728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UNIT IV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Total Productive Maintenance: Why Standardized work, Elements of standardized work, Charts to define standardized work, Kaizen and Standardized </w:t>
      </w:r>
      <w:r w:rsidR="00477299" w:rsidRPr="00B06728">
        <w:rPr>
          <w:rFonts w:ascii="Times New Roman" w:hAnsi="Times New Roman" w:cs="Times New Roman"/>
          <w:sz w:val="24"/>
          <w:szCs w:val="24"/>
        </w:rPr>
        <w:t>Work</w:t>
      </w:r>
      <w:r w:rsidRPr="00B06728">
        <w:rPr>
          <w:rFonts w:ascii="Times New Roman" w:hAnsi="Times New Roman" w:cs="Times New Roman"/>
          <w:sz w:val="24"/>
          <w:szCs w:val="24"/>
        </w:rPr>
        <w:t xml:space="preserve"> Common layouts. </w:t>
      </w:r>
    </w:p>
    <w:p w:rsidR="001C514C" w:rsidRDefault="001C514C">
      <w:pPr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UNIT V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Hoshin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Planning &amp; Lean Culture: Involvement, Activities supporting involvement, Quality circle activity, Kaizen training, Key factors of PKT success,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Hoshin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Planning System, Four Phases of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Hoshin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Planning, Why Lean culture – How lean culture feels.</w:t>
      </w:r>
    </w:p>
    <w:p w:rsidR="00B630AC" w:rsidRPr="00B06728" w:rsidRDefault="00B630AC" w:rsidP="00B630AC">
      <w:pPr>
        <w:rPr>
          <w:rFonts w:ascii="Times New Roman" w:hAnsi="Times New Roman" w:cs="Times New Roman"/>
          <w:sz w:val="24"/>
          <w:szCs w:val="24"/>
        </w:rPr>
      </w:pPr>
    </w:p>
    <w:p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630AC" w:rsidRPr="00B06728" w:rsidRDefault="00B630AC" w:rsidP="00B630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>Jeffrey Liker, The Toyota Way: Fourteen Management Principles from the World's Greatest Manufacturer, McGraw Hill, 2004.</w:t>
      </w:r>
    </w:p>
    <w:p w:rsidR="00B630AC" w:rsidRPr="00B06728" w:rsidRDefault="00B630AC" w:rsidP="00B630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6728">
        <w:rPr>
          <w:rFonts w:ascii="Times New Roman" w:hAnsi="Times New Roman" w:cs="Times New Roman"/>
          <w:sz w:val="24"/>
          <w:szCs w:val="24"/>
        </w:rPr>
        <w:t>Debashish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6728">
        <w:rPr>
          <w:rFonts w:ascii="Times New Roman" w:hAnsi="Times New Roman" w:cs="Times New Roman"/>
          <w:sz w:val="24"/>
          <w:szCs w:val="24"/>
        </w:rPr>
        <w:t>Sarkar ,</w:t>
      </w:r>
      <w:proofErr w:type="gramEnd"/>
      <w:r w:rsidRPr="00B06728">
        <w:rPr>
          <w:rFonts w:ascii="Times New Roman" w:hAnsi="Times New Roman" w:cs="Times New Roman"/>
          <w:sz w:val="24"/>
          <w:szCs w:val="24"/>
        </w:rPr>
        <w:t xml:space="preserve"> Lessons in Lean Management, </w:t>
      </w:r>
    </w:p>
    <w:p w:rsidR="00B630AC" w:rsidRPr="00B06728" w:rsidRDefault="005F4421" w:rsidP="00B630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B630AC" w:rsidRPr="00B06728">
          <w:rPr>
            <w:rFonts w:ascii="Times New Roman" w:hAnsi="Times New Roman" w:cs="Times New Roman"/>
            <w:sz w:val="24"/>
            <w:szCs w:val="24"/>
          </w:rPr>
          <w:t xml:space="preserve">Dale H., </w:t>
        </w:r>
        <w:proofErr w:type="spellStart"/>
        <w:r w:rsidR="00B630AC" w:rsidRPr="00B06728">
          <w:rPr>
            <w:rFonts w:ascii="Times New Roman" w:hAnsi="Times New Roman" w:cs="Times New Roman"/>
            <w:sz w:val="24"/>
            <w:szCs w:val="24"/>
          </w:rPr>
          <w:t>Besterfield</w:t>
        </w:r>
        <w:proofErr w:type="spellEnd"/>
      </w:hyperlink>
      <w:r w:rsidR="00B630AC" w:rsidRPr="00B06728">
        <w:rPr>
          <w:rFonts w:ascii="Times New Roman" w:hAnsi="Times New Roman" w:cs="Times New Roman"/>
          <w:sz w:val="24"/>
          <w:szCs w:val="24"/>
        </w:rPr>
        <w:t> , </w:t>
      </w:r>
      <w:hyperlink r:id="rId11" w:history="1">
        <w:r w:rsidR="00B630AC" w:rsidRPr="00B06728">
          <w:rPr>
            <w:rFonts w:ascii="Times New Roman" w:hAnsi="Times New Roman" w:cs="Times New Roman"/>
            <w:sz w:val="24"/>
            <w:szCs w:val="24"/>
          </w:rPr>
          <w:t xml:space="preserve">Carol, </w:t>
        </w:r>
        <w:proofErr w:type="spellStart"/>
        <w:r w:rsidR="00B630AC" w:rsidRPr="00B06728">
          <w:rPr>
            <w:rFonts w:ascii="Times New Roman" w:hAnsi="Times New Roman" w:cs="Times New Roman"/>
            <w:sz w:val="24"/>
            <w:szCs w:val="24"/>
          </w:rPr>
          <w:t>Besterfield</w:t>
        </w:r>
        <w:proofErr w:type="spellEnd"/>
      </w:hyperlink>
      <w:r w:rsidR="00B630AC" w:rsidRPr="00B067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30AC" w:rsidRPr="00B06728">
        <w:rPr>
          <w:rFonts w:ascii="Times New Roman" w:hAnsi="Times New Roman" w:cs="Times New Roman"/>
          <w:sz w:val="24"/>
          <w:szCs w:val="24"/>
        </w:rPr>
        <w:t>etal</w:t>
      </w:r>
      <w:proofErr w:type="spellEnd"/>
      <w:r w:rsidR="00B630AC" w:rsidRPr="00B06728">
        <w:rPr>
          <w:rFonts w:ascii="Times New Roman" w:hAnsi="Times New Roman" w:cs="Times New Roman"/>
          <w:sz w:val="24"/>
          <w:szCs w:val="24"/>
        </w:rPr>
        <w:t>, Total Quality Management (TQM) 5e by Pearson 2018. </w:t>
      </w:r>
    </w:p>
    <w:p w:rsidR="001C514C" w:rsidRDefault="001C51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3949"/>
        <w:gridCol w:w="901"/>
        <w:gridCol w:w="678"/>
        <w:gridCol w:w="678"/>
        <w:gridCol w:w="678"/>
        <w:gridCol w:w="647"/>
      </w:tblGrid>
      <w:tr w:rsidR="00B630AC" w:rsidRPr="00B06728" w:rsidTr="00624EED">
        <w:trPr>
          <w:trHeight w:val="197"/>
          <w:jc w:val="center"/>
        </w:trPr>
        <w:tc>
          <w:tcPr>
            <w:tcW w:w="1192" w:type="pct"/>
            <w:shd w:val="clear" w:color="auto" w:fill="auto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OE-201 D</w:t>
            </w:r>
          </w:p>
          <w:p w:rsidR="00B630AC" w:rsidRPr="00B06728" w:rsidRDefault="00B630AC" w:rsidP="00624EED">
            <w:pPr>
              <w:adjustRightInd w:val="0"/>
              <w:spacing w:line="237" w:lineRule="exact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pct"/>
            <w:shd w:val="clear" w:color="auto" w:fill="auto"/>
          </w:tcPr>
          <w:p w:rsidR="00B630AC" w:rsidRPr="00B06728" w:rsidRDefault="00B630AC" w:rsidP="00624EED">
            <w:pPr>
              <w:adjustRightInd w:val="0"/>
              <w:spacing w:line="237" w:lineRule="exact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Data Base Management System</w:t>
            </w:r>
          </w:p>
          <w:p w:rsidR="00B630AC" w:rsidRPr="00B06728" w:rsidRDefault="00B630AC" w:rsidP="00624EED">
            <w:pPr>
              <w:adjustRightInd w:val="0"/>
              <w:spacing w:line="237" w:lineRule="exact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43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3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7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783963" w:rsidP="00B6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B630AC" w:rsidRPr="00B06728">
        <w:rPr>
          <w:rFonts w:ascii="Times New Roman" w:hAnsi="Times New Roman" w:cs="Times New Roman"/>
          <w:b/>
          <w:sz w:val="24"/>
          <w:szCs w:val="24"/>
        </w:rPr>
        <w:t>Objective:</w:t>
      </w:r>
      <w:r w:rsidR="00B630AC" w:rsidRPr="00B06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67B" w:rsidRPr="00184667" w:rsidRDefault="005C367B" w:rsidP="005C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COB </w:t>
      </w:r>
      <w:r w:rsidRPr="00CE60BD">
        <w:rPr>
          <w:rFonts w:ascii="Times New Roman" w:hAnsi="Times New Roman" w:cs="Times New Roman"/>
          <w:b/>
          <w:sz w:val="24"/>
          <w:szCs w:val="24"/>
        </w:rPr>
        <w:t>1: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know the Data Applications.</w:t>
      </w:r>
    </w:p>
    <w:p w:rsidR="005C367B" w:rsidRPr="00184667" w:rsidRDefault="005C367B" w:rsidP="005C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2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know ER Models and relations.</w:t>
      </w:r>
    </w:p>
    <w:p w:rsidR="005C367B" w:rsidRPr="00184667" w:rsidRDefault="005C367B" w:rsidP="005C367B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3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know the SQL Applications.</w:t>
      </w:r>
    </w:p>
    <w:p w:rsidR="005C367B" w:rsidRPr="00184667" w:rsidRDefault="005C367B" w:rsidP="005C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4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know the Recovery Commands of SQL.</w:t>
      </w:r>
    </w:p>
    <w:p w:rsidR="005C367B" w:rsidRPr="00184667" w:rsidRDefault="005C367B" w:rsidP="005C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5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know the Techniques, Tools of Data Base.</w:t>
      </w:r>
    </w:p>
    <w:p w:rsidR="00783963" w:rsidRDefault="00783963" w:rsidP="00B630AC">
      <w:pPr>
        <w:rPr>
          <w:rFonts w:ascii="Times New Roman" w:hAnsi="Times New Roman" w:cs="Times New Roman"/>
          <w:sz w:val="24"/>
          <w:szCs w:val="24"/>
        </w:rPr>
      </w:pPr>
    </w:p>
    <w:p w:rsidR="00783963" w:rsidRDefault="00783963" w:rsidP="00B6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Outcomes</w:t>
      </w:r>
      <w:r w:rsidRPr="00B06728">
        <w:rPr>
          <w:rFonts w:ascii="Times New Roman" w:hAnsi="Times New Roman" w:cs="Times New Roman"/>
          <w:b/>
          <w:sz w:val="24"/>
          <w:szCs w:val="24"/>
        </w:rPr>
        <w:t>:</w:t>
      </w:r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963" w:rsidRPr="00D52442" w:rsidRDefault="00783963" w:rsidP="007839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3963">
        <w:rPr>
          <w:rFonts w:ascii="Times New Roman" w:hAnsi="Times New Roman" w:cs="Times New Roman"/>
          <w:b/>
          <w:sz w:val="24"/>
          <w:szCs w:val="24"/>
        </w:rPr>
        <w:t>CO1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52442">
        <w:rPr>
          <w:rFonts w:ascii="Times New Roman" w:hAnsi="Times New Roman" w:cs="Times New Roman"/>
          <w:sz w:val="24"/>
          <w:szCs w:val="24"/>
        </w:rPr>
        <w:t xml:space="preserve"> Understand the basic concepts of d</w:t>
      </w:r>
      <w:r>
        <w:rPr>
          <w:rFonts w:ascii="Times New Roman" w:hAnsi="Times New Roman" w:cs="Times New Roman"/>
          <w:sz w:val="24"/>
          <w:szCs w:val="24"/>
        </w:rPr>
        <w:t xml:space="preserve">atabase management systems </w:t>
      </w:r>
    </w:p>
    <w:p w:rsidR="00783963" w:rsidRPr="00D52442" w:rsidRDefault="00783963" w:rsidP="007839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3963">
        <w:rPr>
          <w:rFonts w:ascii="Times New Roman" w:hAnsi="Times New Roman" w:cs="Times New Roman"/>
          <w:b/>
          <w:sz w:val="24"/>
          <w:szCs w:val="24"/>
        </w:rPr>
        <w:t>CO2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D52442">
        <w:rPr>
          <w:rFonts w:ascii="Times New Roman" w:hAnsi="Times New Roman" w:cs="Times New Roman"/>
          <w:sz w:val="24"/>
          <w:szCs w:val="24"/>
        </w:rPr>
        <w:t xml:space="preserve"> Apply SQL to find solutions t</w:t>
      </w:r>
      <w:r>
        <w:rPr>
          <w:rFonts w:ascii="Times New Roman" w:hAnsi="Times New Roman" w:cs="Times New Roman"/>
          <w:sz w:val="24"/>
          <w:szCs w:val="24"/>
        </w:rPr>
        <w:t xml:space="preserve">o a broad range of queries </w:t>
      </w:r>
    </w:p>
    <w:p w:rsidR="00783963" w:rsidRPr="00D52442" w:rsidRDefault="00783963" w:rsidP="0078396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3963">
        <w:rPr>
          <w:rFonts w:ascii="Times New Roman" w:hAnsi="Times New Roman" w:cs="Times New Roman"/>
          <w:b/>
          <w:sz w:val="24"/>
          <w:szCs w:val="24"/>
        </w:rPr>
        <w:t>CO3</w:t>
      </w:r>
      <w:r w:rsidR="001916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52442">
        <w:rPr>
          <w:rFonts w:ascii="Times New Roman" w:hAnsi="Times New Roman" w:cs="Times New Roman"/>
          <w:sz w:val="24"/>
          <w:szCs w:val="24"/>
        </w:rPr>
        <w:t xml:space="preserve"> Apply normalization techniques to improve database desig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</w:p>
    <w:p w:rsidR="00783963" w:rsidRPr="00D52442" w:rsidRDefault="00783963" w:rsidP="007839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783963">
        <w:rPr>
          <w:rFonts w:ascii="Times New Roman" w:hAnsi="Times New Roman" w:cs="Times New Roman"/>
          <w:b/>
          <w:sz w:val="24"/>
          <w:szCs w:val="24"/>
        </w:rPr>
        <w:t>CO4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52442">
        <w:rPr>
          <w:rFonts w:ascii="Times New Roman" w:hAnsi="Times New Roman" w:cs="Times New Roman"/>
          <w:sz w:val="24"/>
          <w:szCs w:val="24"/>
        </w:rPr>
        <w:t xml:space="preserve"> </w:t>
      </w:r>
      <w:r w:rsidR="0019161F" w:rsidRPr="00D52442">
        <w:rPr>
          <w:rFonts w:ascii="Times New Roman" w:hAnsi="Times New Roman" w:cs="Times New Roman"/>
          <w:sz w:val="24"/>
          <w:szCs w:val="24"/>
        </w:rPr>
        <w:t>Analyse</w:t>
      </w:r>
      <w:r w:rsidRPr="00D52442">
        <w:rPr>
          <w:rFonts w:ascii="Times New Roman" w:hAnsi="Times New Roman" w:cs="Times New Roman"/>
          <w:sz w:val="24"/>
          <w:szCs w:val="24"/>
        </w:rPr>
        <w:t xml:space="preserve"> a given database application scenario to use ER model for conceptual design of the database</w:t>
      </w:r>
    </w:p>
    <w:p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  <w:r w:rsidR="005C367B" w:rsidRPr="00783963">
        <w:rPr>
          <w:rFonts w:ascii="Times New Roman" w:hAnsi="Times New Roman" w:cs="Times New Roman"/>
          <w:b/>
          <w:sz w:val="24"/>
          <w:szCs w:val="24"/>
        </w:rPr>
        <w:t>CO</w:t>
      </w:r>
      <w:r w:rsidR="005C367B">
        <w:rPr>
          <w:rFonts w:ascii="Times New Roman" w:hAnsi="Times New Roman" w:cs="Times New Roman"/>
          <w:b/>
          <w:sz w:val="24"/>
          <w:szCs w:val="24"/>
        </w:rPr>
        <w:t>5</w:t>
      </w:r>
      <w:r w:rsidR="005C367B">
        <w:rPr>
          <w:rFonts w:ascii="Times New Roman" w:hAnsi="Times New Roman" w:cs="Times New Roman"/>
          <w:sz w:val="24"/>
          <w:szCs w:val="24"/>
        </w:rPr>
        <w:t>:</w:t>
      </w:r>
      <w:r w:rsidR="005C367B" w:rsidRPr="00D52442">
        <w:rPr>
          <w:rFonts w:ascii="Times New Roman" w:hAnsi="Times New Roman" w:cs="Times New Roman"/>
          <w:sz w:val="24"/>
          <w:szCs w:val="24"/>
        </w:rPr>
        <w:t xml:space="preserve"> </w:t>
      </w:r>
      <w:r w:rsidR="005C367B">
        <w:rPr>
          <w:rFonts w:ascii="Times New Roman" w:hAnsi="Times New Roman" w:cs="Times New Roman"/>
          <w:sz w:val="24"/>
          <w:szCs w:val="24"/>
        </w:rPr>
        <w:t>Understand advanced learning of Query Processing &amp; Optimization in Data Base Management.</w:t>
      </w:r>
    </w:p>
    <w:p w:rsidR="005C367B" w:rsidRDefault="005C367B" w:rsidP="005C367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B630AC" w:rsidP="005C367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UNIT I</w:t>
      </w:r>
    </w:p>
    <w:p w:rsidR="00B630AC" w:rsidRPr="00B06728" w:rsidRDefault="00B630AC" w:rsidP="005C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67B">
        <w:rPr>
          <w:rFonts w:ascii="Times New Roman" w:hAnsi="Times New Roman" w:cs="Times New Roman"/>
          <w:b/>
          <w:sz w:val="24"/>
          <w:szCs w:val="24"/>
        </w:rPr>
        <w:t>Introduction to Database Systems</w:t>
      </w:r>
      <w:r w:rsidRPr="00B06728">
        <w:rPr>
          <w:rFonts w:ascii="Times New Roman" w:hAnsi="Times New Roman" w:cs="Times New Roman"/>
          <w:sz w:val="24"/>
          <w:szCs w:val="24"/>
        </w:rPr>
        <w:t xml:space="preserve">: Data - Database Applications - Evolution of Database - Need for Database Management – Data models - Database Architecture - Key Issues and Challenges in Database Systems. </w:t>
      </w:r>
    </w:p>
    <w:p w:rsidR="00B630AC" w:rsidRPr="00B06728" w:rsidRDefault="00B630AC" w:rsidP="005C36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II </w:t>
      </w:r>
    </w:p>
    <w:p w:rsidR="00B630AC" w:rsidRPr="00B06728" w:rsidRDefault="00B630AC" w:rsidP="005C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67B">
        <w:rPr>
          <w:rFonts w:ascii="Times New Roman" w:hAnsi="Times New Roman" w:cs="Times New Roman"/>
          <w:b/>
          <w:sz w:val="24"/>
          <w:szCs w:val="24"/>
        </w:rPr>
        <w:t>ER and Relational Models</w:t>
      </w:r>
      <w:r w:rsidRPr="00B06728">
        <w:rPr>
          <w:rFonts w:ascii="Times New Roman" w:hAnsi="Times New Roman" w:cs="Times New Roman"/>
          <w:sz w:val="24"/>
          <w:szCs w:val="24"/>
        </w:rPr>
        <w:t>: ER Models – ER to Relational Mapping –Object Relational Mapping - Relational Model Constraints - Keys - Dependencies - Relational Algebra - Normalization - First, Second, Third &amp; Fourth Normal Forms - BCNF – Join Dependencies.</w:t>
      </w:r>
    </w:p>
    <w:p w:rsidR="00B630AC" w:rsidRPr="00B06728" w:rsidRDefault="00B630AC" w:rsidP="005C36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III </w:t>
      </w:r>
    </w:p>
    <w:p w:rsidR="00B630AC" w:rsidRPr="00B06728" w:rsidRDefault="00B630AC" w:rsidP="005C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67B">
        <w:rPr>
          <w:rFonts w:ascii="Times New Roman" w:hAnsi="Times New Roman" w:cs="Times New Roman"/>
          <w:b/>
          <w:sz w:val="24"/>
          <w:szCs w:val="24"/>
        </w:rPr>
        <w:t>Data Definition and Querying</w:t>
      </w:r>
      <w:r w:rsidRPr="00B06728">
        <w:rPr>
          <w:rFonts w:ascii="Times New Roman" w:hAnsi="Times New Roman" w:cs="Times New Roman"/>
          <w:sz w:val="24"/>
          <w:szCs w:val="24"/>
        </w:rPr>
        <w:t xml:space="preserve">:  Basic DDL - Introduction to SQL - Data Constraints - Advanced SQL - Views - Triggers - Database Security – Embedded &amp; Dynamic SQL. </w:t>
      </w:r>
    </w:p>
    <w:p w:rsidR="00B630AC" w:rsidRDefault="00B630AC" w:rsidP="005C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67B" w:rsidRDefault="005C367B" w:rsidP="005C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67B" w:rsidRPr="00B06728" w:rsidRDefault="005C367B" w:rsidP="005C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0AC" w:rsidRPr="00B06728" w:rsidRDefault="00B630AC" w:rsidP="005C36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IV </w:t>
      </w:r>
    </w:p>
    <w:p w:rsidR="00B630AC" w:rsidRPr="00B06728" w:rsidRDefault="00B630AC" w:rsidP="005C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67B">
        <w:rPr>
          <w:rFonts w:ascii="Times New Roman" w:hAnsi="Times New Roman" w:cs="Times New Roman"/>
          <w:b/>
          <w:sz w:val="24"/>
          <w:szCs w:val="24"/>
        </w:rPr>
        <w:t>Transactions and Concurrency</w:t>
      </w:r>
      <w:r w:rsidRPr="00B06728">
        <w:rPr>
          <w:rFonts w:ascii="Times New Roman" w:hAnsi="Times New Roman" w:cs="Times New Roman"/>
          <w:sz w:val="24"/>
          <w:szCs w:val="24"/>
        </w:rPr>
        <w:t xml:space="preserve">: Introduction to Transactions - Transaction Systems - ACID Properties - System &amp; Media Recovery - Need for Concurrency - Locking Protocols – SQL for Concurrency – Log Based Recovery - Two Phase Commit Protocol - Recovery with SQL- Deadlocks &amp; Managing Deadlocks. </w:t>
      </w:r>
    </w:p>
    <w:p w:rsidR="00B630AC" w:rsidRPr="00B06728" w:rsidRDefault="00B630AC" w:rsidP="005C36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UNIT V </w:t>
      </w:r>
    </w:p>
    <w:p w:rsidR="00B630AC" w:rsidRPr="00B06728" w:rsidRDefault="00B630AC" w:rsidP="005C36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67B">
        <w:rPr>
          <w:rFonts w:ascii="Times New Roman" w:hAnsi="Times New Roman" w:cs="Times New Roman"/>
          <w:b/>
          <w:sz w:val="24"/>
          <w:szCs w:val="24"/>
        </w:rPr>
        <w:t>Advanced Topics in Databases</w:t>
      </w:r>
      <w:r w:rsidRPr="00B06728">
        <w:rPr>
          <w:rFonts w:ascii="Times New Roman" w:hAnsi="Times New Roman" w:cs="Times New Roman"/>
          <w:sz w:val="24"/>
          <w:szCs w:val="24"/>
        </w:rPr>
        <w:t xml:space="preserve">: Indexing &amp; Hashing Techniques - Query Processing &amp; Optimization - Sorting &amp; Joins – Database Tuning - Introduction to Special Topics - Spatial &amp; Temporal Databases – Data Mining and Warehousing. </w:t>
      </w:r>
    </w:p>
    <w:p w:rsidR="00B630AC" w:rsidRPr="00B06728" w:rsidRDefault="00B630AC" w:rsidP="005C367B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 xml:space="preserve">Relevant cases have to be discussed in each unit </w:t>
      </w:r>
      <w:r w:rsidRPr="00B06728">
        <w:rPr>
          <w:rFonts w:ascii="Times New Roman" w:hAnsi="Times New Roman" w:cs="Times New Roman"/>
          <w:b/>
          <w:sz w:val="24"/>
          <w:szCs w:val="24"/>
        </w:rPr>
        <w:t>and in examination case is compulsory from any unit.</w:t>
      </w:r>
    </w:p>
    <w:p w:rsidR="00B630AC" w:rsidRPr="00B06728" w:rsidRDefault="00B630AC" w:rsidP="005C367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REFERENCES: </w:t>
      </w:r>
    </w:p>
    <w:p w:rsidR="00B630AC" w:rsidRPr="00B06728" w:rsidRDefault="00B630AC" w:rsidP="005C3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1. Abraham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Silberschatz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, Henry F.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Korth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Sudharshan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, ―Database System Concepts‖, Sixth Edition, Tata McGraw Hill, 2010. </w:t>
      </w:r>
    </w:p>
    <w:p w:rsidR="00B630AC" w:rsidRPr="00B06728" w:rsidRDefault="00B630AC" w:rsidP="005C3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Ramez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Elmasri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Shamkant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Navathe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, ―Fundamentals of Database Systems‖, Sixth Edition, Pearson/Addison - Wesley, 2010. </w:t>
      </w:r>
    </w:p>
    <w:p w:rsidR="00B630AC" w:rsidRPr="00B06728" w:rsidRDefault="00B630AC" w:rsidP="005C3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3.  C.J. Date, A. Kannan and S.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Swamynathan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, ―An Introduction to Database Systems‖, Pearson Education, Eighth Edition, 2006. </w:t>
      </w:r>
    </w:p>
    <w:p w:rsidR="00B630AC" w:rsidRDefault="00B630AC" w:rsidP="005C3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4. Raghu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Ramakrishnan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>, ―Database Management Systems‖, Fourth Edition, McGraw Hill, 2015.</w:t>
      </w:r>
    </w:p>
    <w:p w:rsidR="00B630AC" w:rsidRDefault="00B630AC" w:rsidP="005C36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30AC" w:rsidRDefault="00B6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47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4463"/>
        <w:gridCol w:w="901"/>
        <w:gridCol w:w="678"/>
        <w:gridCol w:w="678"/>
        <w:gridCol w:w="678"/>
        <w:gridCol w:w="644"/>
      </w:tblGrid>
      <w:tr w:rsidR="00B630AC" w:rsidRPr="00B06728" w:rsidTr="00B630AC">
        <w:trPr>
          <w:trHeight w:val="197"/>
          <w:jc w:val="center"/>
        </w:trPr>
        <w:tc>
          <w:tcPr>
            <w:tcW w:w="753" w:type="pct"/>
            <w:shd w:val="clear" w:color="auto" w:fill="auto"/>
            <w:vAlign w:val="bottom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SE-201</w:t>
            </w:r>
          </w:p>
        </w:tc>
        <w:tc>
          <w:tcPr>
            <w:tcW w:w="2357" w:type="pct"/>
            <w:shd w:val="clear" w:color="auto" w:fill="auto"/>
            <w:vAlign w:val="bottom"/>
          </w:tcPr>
          <w:p w:rsidR="00B630AC" w:rsidRPr="00B06728" w:rsidRDefault="00B630AC" w:rsidP="00624EED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R-</w:t>
            </w: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Programming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</w:t>
            </w:r>
          </w:p>
        </w:tc>
        <w:tc>
          <w:tcPr>
            <w:tcW w:w="476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8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8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8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1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630AC" w:rsidRPr="00B06728" w:rsidRDefault="00B630AC" w:rsidP="00B630AC">
      <w:pPr>
        <w:spacing w:before="60"/>
        <w:ind w:left="1645" w:right="16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7E55CB" w:rsidP="00B630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B630AC" w:rsidRPr="00B06728">
        <w:rPr>
          <w:rFonts w:ascii="Times New Roman" w:hAnsi="Times New Roman" w:cs="Times New Roman"/>
          <w:b/>
          <w:sz w:val="24"/>
          <w:szCs w:val="24"/>
        </w:rPr>
        <w:t>O</w:t>
      </w:r>
      <w:r w:rsidRPr="00B06728">
        <w:rPr>
          <w:rFonts w:ascii="Times New Roman" w:hAnsi="Times New Roman" w:cs="Times New Roman"/>
          <w:b/>
          <w:sz w:val="24"/>
          <w:szCs w:val="24"/>
        </w:rPr>
        <w:t>bjective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B630AC" w:rsidRPr="00B06728">
        <w:rPr>
          <w:rFonts w:ascii="Times New Roman" w:hAnsi="Times New Roman" w:cs="Times New Roman"/>
          <w:b/>
          <w:sz w:val="24"/>
          <w:szCs w:val="24"/>
        </w:rPr>
        <w:t>:</w:t>
      </w:r>
    </w:p>
    <w:p w:rsidR="00B630AC" w:rsidRPr="0019161F" w:rsidRDefault="0019161F" w:rsidP="0019161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COB </w:t>
      </w:r>
      <w:r w:rsidRPr="00CE60BD">
        <w:rPr>
          <w:rFonts w:ascii="Times New Roman" w:hAnsi="Times New Roman" w:cs="Times New Roman"/>
          <w:b/>
          <w:sz w:val="24"/>
          <w:szCs w:val="24"/>
        </w:rPr>
        <w:t>1: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19161F">
        <w:rPr>
          <w:rFonts w:ascii="Times New Roman" w:hAnsi="Times New Roman" w:cs="Times New Roman"/>
          <w:sz w:val="24"/>
          <w:szCs w:val="24"/>
        </w:rPr>
        <w:t xml:space="preserve">Use R for statistical programming, computation, graphics, and </w:t>
      </w:r>
      <w:proofErr w:type="spellStart"/>
      <w:r w:rsidR="00B630AC" w:rsidRPr="0019161F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="00B630AC" w:rsidRPr="0019161F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B630AC" w:rsidRPr="0019161F" w:rsidRDefault="0019161F" w:rsidP="0019161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2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19161F">
        <w:rPr>
          <w:rFonts w:ascii="Times New Roman" w:hAnsi="Times New Roman" w:cs="Times New Roman"/>
          <w:sz w:val="24"/>
          <w:szCs w:val="24"/>
        </w:rPr>
        <w:t xml:space="preserve">Write functions and use R in an efficient way, </w:t>
      </w:r>
    </w:p>
    <w:p w:rsidR="00B630AC" w:rsidRPr="0019161F" w:rsidRDefault="0019161F" w:rsidP="0019161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3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19161F">
        <w:rPr>
          <w:rFonts w:ascii="Times New Roman" w:hAnsi="Times New Roman" w:cs="Times New Roman"/>
          <w:sz w:val="24"/>
          <w:szCs w:val="24"/>
        </w:rPr>
        <w:t xml:space="preserve">Fit some basic types of statistical models </w:t>
      </w:r>
    </w:p>
    <w:p w:rsidR="00B630AC" w:rsidRPr="0019161F" w:rsidRDefault="0019161F" w:rsidP="0019161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4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19161F">
        <w:rPr>
          <w:rFonts w:ascii="Times New Roman" w:hAnsi="Times New Roman" w:cs="Times New Roman"/>
          <w:sz w:val="24"/>
          <w:szCs w:val="24"/>
        </w:rPr>
        <w:t xml:space="preserve">Use R in their own research, </w:t>
      </w:r>
    </w:p>
    <w:p w:rsidR="00B630AC" w:rsidRPr="0019161F" w:rsidRDefault="0019161F" w:rsidP="0019161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COB 5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B630AC" w:rsidRPr="0019161F">
        <w:rPr>
          <w:rFonts w:ascii="Times New Roman" w:hAnsi="Times New Roman" w:cs="Times New Roman"/>
          <w:sz w:val="24"/>
          <w:szCs w:val="24"/>
        </w:rPr>
        <w:t>Be able to expand their knowledge of R on their own.</w:t>
      </w:r>
    </w:p>
    <w:p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7E55CB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Outcomes</w:t>
      </w:r>
      <w:r w:rsidR="00B630AC" w:rsidRPr="00B06728">
        <w:rPr>
          <w:rFonts w:ascii="Times New Roman" w:hAnsi="Times New Roman" w:cs="Times New Roman"/>
          <w:b/>
          <w:sz w:val="24"/>
          <w:szCs w:val="24"/>
        </w:rPr>
        <w:t>: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>At the end of this course, students will be able to:</w:t>
      </w:r>
    </w:p>
    <w:p w:rsidR="00B630AC" w:rsidRPr="00B06728" w:rsidRDefault="0019161F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 w:rsidRPr="00783963">
        <w:rPr>
          <w:rFonts w:ascii="Times New Roman" w:hAnsi="Times New Roman" w:cs="Times New Roman"/>
          <w:b/>
          <w:sz w:val="24"/>
          <w:szCs w:val="24"/>
        </w:rPr>
        <w:t>CO1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30AC" w:rsidRPr="00B06728">
        <w:rPr>
          <w:rFonts w:ascii="Times New Roman" w:hAnsi="Times New Roman" w:cs="Times New Roman"/>
          <w:sz w:val="24"/>
          <w:szCs w:val="24"/>
        </w:rPr>
        <w:t>List motivation for learning a programming language</w:t>
      </w:r>
    </w:p>
    <w:p w:rsidR="00B630AC" w:rsidRPr="00B06728" w:rsidRDefault="0019161F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 w:rsidRPr="00783963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30AC" w:rsidRPr="00B06728">
        <w:rPr>
          <w:rFonts w:ascii="Times New Roman" w:hAnsi="Times New Roman" w:cs="Times New Roman"/>
          <w:sz w:val="24"/>
          <w:szCs w:val="24"/>
        </w:rPr>
        <w:t xml:space="preserve">Access online resources for R and import new function packages into the R workspace </w:t>
      </w:r>
    </w:p>
    <w:p w:rsidR="00B630AC" w:rsidRPr="00B06728" w:rsidRDefault="0019161F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 w:rsidRPr="00783963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30AC" w:rsidRPr="00B06728">
        <w:rPr>
          <w:rFonts w:ascii="Times New Roman" w:hAnsi="Times New Roman" w:cs="Times New Roman"/>
          <w:sz w:val="24"/>
          <w:szCs w:val="24"/>
        </w:rPr>
        <w:t xml:space="preserve">Import, review, manipulate and summarize data-sets in R </w:t>
      </w:r>
    </w:p>
    <w:p w:rsidR="00B630AC" w:rsidRPr="00B06728" w:rsidRDefault="0019161F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 w:rsidRPr="00783963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30AC" w:rsidRPr="00B06728">
        <w:rPr>
          <w:rFonts w:ascii="Times New Roman" w:hAnsi="Times New Roman" w:cs="Times New Roman"/>
          <w:sz w:val="24"/>
          <w:szCs w:val="24"/>
        </w:rPr>
        <w:t xml:space="preserve">Explore data-sets to create testable hypotheses and identify appropriate statistical tests </w:t>
      </w:r>
    </w:p>
    <w:p w:rsidR="00B630AC" w:rsidRPr="00B06728" w:rsidRDefault="0019161F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 w:rsidRPr="00783963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30AC" w:rsidRPr="00B06728">
        <w:rPr>
          <w:rFonts w:ascii="Times New Roman" w:hAnsi="Times New Roman" w:cs="Times New Roman"/>
          <w:sz w:val="24"/>
          <w:szCs w:val="24"/>
        </w:rPr>
        <w:t>Perform appropriate statistical tests using R Create and edit visualizations with</w:t>
      </w:r>
    </w:p>
    <w:p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</w:p>
    <w:p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SYLLABUS:</w:t>
      </w:r>
    </w:p>
    <w:p w:rsidR="00B630AC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UNIT-I:</w:t>
      </w:r>
    </w:p>
    <w:p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All the theory content here below shall be executed with examples.</w:t>
      </w:r>
    </w:p>
    <w:p w:rsidR="00B630AC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Introduction, </w:t>
      </w:r>
      <w:proofErr w:type="gramStart"/>
      <w:r w:rsidRPr="00B06728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B06728">
        <w:rPr>
          <w:rFonts w:ascii="Times New Roman" w:hAnsi="Times New Roman" w:cs="Times New Roman"/>
          <w:sz w:val="24"/>
          <w:szCs w:val="24"/>
        </w:rPr>
        <w:t xml:space="preserve"> to run R, R Sessions and Functions, Basic Math, Variables, Data Types, Vectors, Conclusion, Advanced Data Structures, Data Frames, Lists, Matrices, Arrays, Classes</w:t>
      </w:r>
      <w:r w:rsidRPr="00B06728">
        <w:rPr>
          <w:rFonts w:ascii="Times New Roman" w:hAnsi="Times New Roman" w:cs="Times New Roman"/>
          <w:b/>
          <w:sz w:val="24"/>
          <w:szCs w:val="24"/>
        </w:rPr>
        <w:t>.</w:t>
      </w:r>
    </w:p>
    <w:p w:rsidR="00B630AC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 UNIT-II:</w:t>
      </w:r>
    </w:p>
    <w:p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the theory content here below shall be executed with examples.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R Programming Structures, Control Statements, Loops, - Looping Over Non vector </w:t>
      </w:r>
      <w:r w:rsidR="00EA4538" w:rsidRPr="00B06728">
        <w:rPr>
          <w:rFonts w:ascii="Times New Roman" w:hAnsi="Times New Roman" w:cs="Times New Roman"/>
          <w:sz w:val="24"/>
          <w:szCs w:val="24"/>
        </w:rPr>
        <w:t>Sets, -</w:t>
      </w:r>
      <w:r w:rsidRPr="00B06728">
        <w:rPr>
          <w:rFonts w:ascii="Times New Roman" w:hAnsi="Times New Roman" w:cs="Times New Roman"/>
          <w:sz w:val="24"/>
          <w:szCs w:val="24"/>
        </w:rPr>
        <w:t xml:space="preserve"> If-Else, Arithmetic and Boolean Operators and values, Default Values for Argument, Return Values, Deciding Whether to explicitly call return- Returning Complex Objects, Functions are Objective, No Pointers in R, Recursion, A Quicksort Implementation-Extended Extended Example: A Binary Search Tree.</w:t>
      </w:r>
    </w:p>
    <w:p w:rsidR="00B630AC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 UNIT-III:</w:t>
      </w:r>
    </w:p>
    <w:p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the theory content here below shall be executed with examples.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Doing Math and Simulation in R, Math Function, </w:t>
      </w:r>
      <w:r w:rsidR="00914913" w:rsidRPr="00B06728">
        <w:rPr>
          <w:rFonts w:ascii="Times New Roman" w:hAnsi="Times New Roman" w:cs="Times New Roman"/>
          <w:sz w:val="24"/>
          <w:szCs w:val="24"/>
        </w:rPr>
        <w:t>Extended Example</w:t>
      </w:r>
      <w:r w:rsidRPr="00B06728">
        <w:rPr>
          <w:rFonts w:ascii="Times New Roman" w:hAnsi="Times New Roman" w:cs="Times New Roman"/>
          <w:sz w:val="24"/>
          <w:szCs w:val="24"/>
        </w:rPr>
        <w:t xml:space="preserve"> Calculating Probability- Cumulative Sums and Products-Minima and Maxima- Calculus, Functions Fir Statistical Distribution, Sorting, Linear Algebra Operation on Vectors and Matrices, Extended Example: Vector cross Product- Extended Example: Finding Stationary Distribution of Markov Chains, Set Operation, Input /</w:t>
      </w:r>
      <w:r w:rsidR="00914913" w:rsidRPr="00B06728">
        <w:rPr>
          <w:rFonts w:ascii="Times New Roman" w:hAnsi="Times New Roman" w:cs="Times New Roman"/>
          <w:sz w:val="24"/>
          <w:szCs w:val="24"/>
        </w:rPr>
        <w:t>output</w:t>
      </w:r>
      <w:r w:rsidRPr="00B06728">
        <w:rPr>
          <w:rFonts w:ascii="Times New Roman" w:hAnsi="Times New Roman" w:cs="Times New Roman"/>
          <w:sz w:val="24"/>
          <w:szCs w:val="24"/>
        </w:rPr>
        <w:t xml:space="preserve">, Accessing the Keyboard and </w:t>
      </w:r>
      <w:r w:rsidR="00EA4538" w:rsidRPr="00B06728">
        <w:rPr>
          <w:rFonts w:ascii="Times New Roman" w:hAnsi="Times New Roman" w:cs="Times New Roman"/>
          <w:sz w:val="24"/>
          <w:szCs w:val="24"/>
        </w:rPr>
        <w:t>Monitor, Reading</w:t>
      </w:r>
      <w:r w:rsidRPr="00B06728">
        <w:rPr>
          <w:rFonts w:ascii="Times New Roman" w:hAnsi="Times New Roman" w:cs="Times New Roman"/>
          <w:sz w:val="24"/>
          <w:szCs w:val="24"/>
        </w:rPr>
        <w:t xml:space="preserve"> and writer Files,  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72D" w:rsidRDefault="00BC372D" w:rsidP="00B630AC">
      <w:pPr>
        <w:rPr>
          <w:rFonts w:ascii="Times New Roman" w:hAnsi="Times New Roman" w:cs="Times New Roman"/>
          <w:b/>
          <w:sz w:val="24"/>
          <w:szCs w:val="24"/>
        </w:rPr>
      </w:pPr>
    </w:p>
    <w:p w:rsidR="00B630AC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 xml:space="preserve"> UNIT-IV:</w:t>
      </w:r>
    </w:p>
    <w:p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the theory content here below shall be executed with examples.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Graphics, Creating Graphs, The Workhorse of R Base Graphics, the </w:t>
      </w:r>
      <w:proofErr w:type="gramStart"/>
      <w:r w:rsidRPr="00B06728">
        <w:rPr>
          <w:rFonts w:ascii="Times New Roman" w:hAnsi="Times New Roman" w:cs="Times New Roman"/>
          <w:sz w:val="24"/>
          <w:szCs w:val="24"/>
        </w:rPr>
        <w:t>plot(</w:t>
      </w:r>
      <w:proofErr w:type="gramEnd"/>
      <w:r w:rsidRPr="00B06728">
        <w:rPr>
          <w:rFonts w:ascii="Times New Roman" w:hAnsi="Times New Roman" w:cs="Times New Roman"/>
          <w:sz w:val="24"/>
          <w:szCs w:val="24"/>
        </w:rPr>
        <w:t>) Function –Customizing Graphs, Saving Graphs to Files.</w:t>
      </w:r>
    </w:p>
    <w:p w:rsidR="00B630AC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UNIT-V: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the theory content here below shall be executed with examples.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Probability Distributions, Normal Distribution- Binomial Distribution- Poisson Distributions Other Distribution, Basic </w:t>
      </w:r>
      <w:r w:rsidR="00B00EBC" w:rsidRPr="00B06728">
        <w:rPr>
          <w:rFonts w:ascii="Times New Roman" w:hAnsi="Times New Roman" w:cs="Times New Roman"/>
          <w:sz w:val="24"/>
          <w:szCs w:val="24"/>
        </w:rPr>
        <w:t>Statistics, Correlation</w:t>
      </w:r>
      <w:r w:rsidRPr="00B06728">
        <w:rPr>
          <w:rFonts w:ascii="Times New Roman" w:hAnsi="Times New Roman" w:cs="Times New Roman"/>
          <w:sz w:val="24"/>
          <w:szCs w:val="24"/>
        </w:rPr>
        <w:t xml:space="preserve"> and Covariance, T-</w:t>
      </w:r>
      <w:r w:rsidR="00B00EBC" w:rsidRPr="00B06728">
        <w:rPr>
          <w:rFonts w:ascii="Times New Roman" w:hAnsi="Times New Roman" w:cs="Times New Roman"/>
          <w:sz w:val="24"/>
          <w:szCs w:val="24"/>
        </w:rPr>
        <w:t>Tests, -</w:t>
      </w:r>
      <w:r w:rsidRPr="00B06728">
        <w:rPr>
          <w:rFonts w:ascii="Times New Roman" w:hAnsi="Times New Roman" w:cs="Times New Roman"/>
          <w:sz w:val="24"/>
          <w:szCs w:val="24"/>
        </w:rPr>
        <w:t>ANOVA.</w:t>
      </w:r>
    </w:p>
    <w:p w:rsidR="00B630AC" w:rsidRPr="00B06728" w:rsidRDefault="00B630AC" w:rsidP="00B630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30AC" w:rsidRPr="00B06728" w:rsidRDefault="00B630AC" w:rsidP="00B630AC">
      <w:pPr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B630AC" w:rsidRPr="00B06728" w:rsidRDefault="00B630AC" w:rsidP="00B630AC">
      <w:pPr>
        <w:pStyle w:val="ListParagraph"/>
        <w:widowControl/>
        <w:numPr>
          <w:ilvl w:val="0"/>
          <w:numId w:val="12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The Art of R Programming, Norman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Matloff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>, Cengage Learning</w:t>
      </w:r>
    </w:p>
    <w:p w:rsidR="00B630AC" w:rsidRPr="00B06728" w:rsidRDefault="00B630AC" w:rsidP="00B630AC">
      <w:pPr>
        <w:pStyle w:val="ListParagraph"/>
        <w:widowControl/>
        <w:numPr>
          <w:ilvl w:val="0"/>
          <w:numId w:val="12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R for Everyone, Lander, Pearson </w:t>
      </w:r>
    </w:p>
    <w:p w:rsidR="00B630AC" w:rsidRPr="00B06728" w:rsidRDefault="00B630AC" w:rsidP="00B630AC">
      <w:pPr>
        <w:pStyle w:val="ListParagraph"/>
        <w:widowControl/>
        <w:numPr>
          <w:ilvl w:val="0"/>
          <w:numId w:val="12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R </w:t>
      </w:r>
      <w:proofErr w:type="gramStart"/>
      <w:r w:rsidRPr="00B06728">
        <w:rPr>
          <w:rFonts w:ascii="Times New Roman" w:hAnsi="Times New Roman" w:cs="Times New Roman"/>
          <w:sz w:val="24"/>
          <w:szCs w:val="24"/>
        </w:rPr>
        <w:t>Cookbook,  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PaulTeetor</w:t>
      </w:r>
      <w:proofErr w:type="spellEnd"/>
      <w:proofErr w:type="gramEnd"/>
      <w:r w:rsidRPr="00B067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Oreilly</w:t>
      </w:r>
      <w:proofErr w:type="spellEnd"/>
    </w:p>
    <w:p w:rsidR="00B630AC" w:rsidRPr="00B06728" w:rsidRDefault="00B630AC" w:rsidP="00B630AC">
      <w:pPr>
        <w:pStyle w:val="ListParagraph"/>
        <w:widowControl/>
        <w:numPr>
          <w:ilvl w:val="0"/>
          <w:numId w:val="12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Programming By </w:t>
      </w:r>
      <w:proofErr w:type="spellStart"/>
      <w:r>
        <w:rPr>
          <w:rFonts w:ascii="Times New Roman" w:hAnsi="Times New Roman" w:cs="Times New Roman"/>
          <w:sz w:val="24"/>
          <w:szCs w:val="24"/>
        </w:rPr>
        <w:t>Dr.T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Mohan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S.Chand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Publications</w:t>
      </w:r>
      <w:r w:rsidRPr="00B06728">
        <w:rPr>
          <w:rFonts w:ascii="Times New Roman" w:hAnsi="Times New Roman" w:cs="Times New Roman"/>
          <w:sz w:val="24"/>
          <w:szCs w:val="24"/>
        </w:rPr>
        <w:t>.</w:t>
      </w:r>
    </w:p>
    <w:p w:rsidR="00B630AC" w:rsidRDefault="00B630AC" w:rsidP="00B630AC">
      <w:pPr>
        <w:pStyle w:val="ListParagraph"/>
        <w:widowControl/>
        <w:numPr>
          <w:ilvl w:val="0"/>
          <w:numId w:val="12"/>
        </w:numPr>
        <w:autoSpaceDE/>
        <w:autoSpaceDN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Garrett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Grolemund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, Hands on Programming with R, </w:t>
      </w:r>
      <w:proofErr w:type="spellStart"/>
      <w:r w:rsidRPr="00B06728">
        <w:rPr>
          <w:rFonts w:ascii="Times New Roman" w:hAnsi="Times New Roman" w:cs="Times New Roman"/>
          <w:sz w:val="24"/>
          <w:szCs w:val="24"/>
        </w:rPr>
        <w:t>Oreilly</w:t>
      </w:r>
      <w:proofErr w:type="spellEnd"/>
      <w:r w:rsidRPr="00B067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0AC" w:rsidRDefault="00B630AC" w:rsidP="00B630A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630AC" w:rsidRDefault="00B630AC" w:rsidP="00B630A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630AC" w:rsidRDefault="00B6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47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4463"/>
        <w:gridCol w:w="901"/>
        <w:gridCol w:w="678"/>
        <w:gridCol w:w="678"/>
        <w:gridCol w:w="678"/>
        <w:gridCol w:w="644"/>
      </w:tblGrid>
      <w:tr w:rsidR="00B630AC" w:rsidRPr="00B06728" w:rsidTr="00B630AC">
        <w:trPr>
          <w:trHeight w:val="197"/>
          <w:jc w:val="center"/>
        </w:trPr>
        <w:tc>
          <w:tcPr>
            <w:tcW w:w="753" w:type="pct"/>
            <w:shd w:val="clear" w:color="auto" w:fill="auto"/>
            <w:vAlign w:val="bottom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SE-202</w:t>
            </w:r>
          </w:p>
        </w:tc>
        <w:tc>
          <w:tcPr>
            <w:tcW w:w="2357" w:type="pct"/>
            <w:shd w:val="clear" w:color="auto" w:fill="auto"/>
            <w:vAlign w:val="bottom"/>
          </w:tcPr>
          <w:p w:rsidR="00B630AC" w:rsidRPr="00B06728" w:rsidRDefault="00B630AC" w:rsidP="00624EED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 Lab (Spread Sheets and SQL)</w:t>
            </w:r>
          </w:p>
        </w:tc>
        <w:tc>
          <w:tcPr>
            <w:tcW w:w="476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8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8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8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1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630AC" w:rsidRDefault="00B630AC" w:rsidP="00B630A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B4692" w:rsidRPr="008424CC" w:rsidRDefault="008424CC" w:rsidP="00DB4692">
      <w:pPr>
        <w:rPr>
          <w:rFonts w:ascii="Times New Roman" w:hAnsi="Times New Roman" w:cs="Times New Roman"/>
          <w:b/>
          <w:sz w:val="24"/>
          <w:szCs w:val="24"/>
        </w:rPr>
      </w:pPr>
      <w:r w:rsidRPr="008424CC">
        <w:rPr>
          <w:rFonts w:ascii="Times New Roman" w:hAnsi="Times New Roman" w:cs="Times New Roman"/>
          <w:b/>
          <w:sz w:val="24"/>
          <w:szCs w:val="24"/>
        </w:rPr>
        <w:t xml:space="preserve">Course Objectives: </w:t>
      </w:r>
    </w:p>
    <w:p w:rsidR="008424CC" w:rsidRPr="00144D9C" w:rsidRDefault="00144D9C" w:rsidP="00144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COB </w:t>
      </w:r>
      <w:r w:rsidRPr="00CE60BD">
        <w:rPr>
          <w:rFonts w:ascii="Times New Roman" w:hAnsi="Times New Roman" w:cs="Times New Roman"/>
          <w:b/>
          <w:sz w:val="24"/>
          <w:szCs w:val="24"/>
        </w:rPr>
        <w:t>1: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843446" w:rsidRPr="00144D9C">
        <w:rPr>
          <w:rFonts w:ascii="Times New Roman" w:hAnsi="Times New Roman" w:cs="Times New Roman"/>
          <w:sz w:val="24"/>
          <w:szCs w:val="24"/>
        </w:rPr>
        <w:t xml:space="preserve">To </w:t>
      </w:r>
      <w:r w:rsidR="00C06668" w:rsidRPr="00144D9C">
        <w:rPr>
          <w:rFonts w:ascii="Times New Roman" w:hAnsi="Times New Roman" w:cs="Times New Roman"/>
          <w:sz w:val="24"/>
          <w:szCs w:val="24"/>
        </w:rPr>
        <w:t>practice</w:t>
      </w:r>
      <w:r w:rsidR="00843446" w:rsidRPr="00144D9C">
        <w:rPr>
          <w:rFonts w:ascii="Times New Roman" w:hAnsi="Times New Roman" w:cs="Times New Roman"/>
          <w:sz w:val="24"/>
          <w:szCs w:val="24"/>
        </w:rPr>
        <w:t xml:space="preserve"> Spreadsheets using Microsoft Excel</w:t>
      </w:r>
    </w:p>
    <w:p w:rsidR="00C06668" w:rsidRPr="00144D9C" w:rsidRDefault="00144D9C" w:rsidP="00144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COB </w:t>
      </w:r>
      <w:r w:rsidR="00BC372D">
        <w:rPr>
          <w:rFonts w:ascii="Times New Roman" w:hAnsi="Times New Roman" w:cs="Times New Roman"/>
          <w:b/>
          <w:sz w:val="24"/>
          <w:szCs w:val="24"/>
        </w:rPr>
        <w:t>2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C06668" w:rsidRPr="00144D9C">
        <w:rPr>
          <w:rFonts w:ascii="Times New Roman" w:hAnsi="Times New Roman" w:cs="Times New Roman"/>
          <w:sz w:val="24"/>
          <w:szCs w:val="24"/>
        </w:rPr>
        <w:t>To practice various functions in excel</w:t>
      </w:r>
    </w:p>
    <w:p w:rsidR="00843446" w:rsidRPr="00144D9C" w:rsidRDefault="00144D9C" w:rsidP="00144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COB </w:t>
      </w:r>
      <w:r w:rsidR="00BC372D">
        <w:rPr>
          <w:rFonts w:ascii="Times New Roman" w:hAnsi="Times New Roman" w:cs="Times New Roman"/>
          <w:b/>
          <w:sz w:val="24"/>
          <w:szCs w:val="24"/>
        </w:rPr>
        <w:t>3</w:t>
      </w:r>
      <w:r w:rsidRPr="00CE60BD">
        <w:rPr>
          <w:rFonts w:ascii="Times New Roman" w:hAnsi="Times New Roman" w:cs="Times New Roman"/>
          <w:b/>
          <w:sz w:val="24"/>
          <w:szCs w:val="24"/>
        </w:rPr>
        <w:t>:</w:t>
      </w:r>
      <w:r w:rsidRPr="00053ECD">
        <w:rPr>
          <w:rFonts w:ascii="Times New Roman" w:hAnsi="Times New Roman" w:cs="Times New Roman"/>
          <w:sz w:val="24"/>
          <w:szCs w:val="24"/>
        </w:rPr>
        <w:t xml:space="preserve"> </w:t>
      </w:r>
      <w:r w:rsidR="002560F2" w:rsidRPr="00144D9C">
        <w:rPr>
          <w:rFonts w:ascii="Times New Roman" w:hAnsi="Times New Roman" w:cs="Times New Roman"/>
          <w:sz w:val="24"/>
          <w:szCs w:val="24"/>
        </w:rPr>
        <w:t>To practice SQL using DB Software</w:t>
      </w:r>
      <w:r w:rsidR="00C06668" w:rsidRPr="00144D9C">
        <w:rPr>
          <w:rFonts w:ascii="Times New Roman" w:hAnsi="Times New Roman" w:cs="Times New Roman"/>
          <w:sz w:val="24"/>
          <w:szCs w:val="24"/>
        </w:rPr>
        <w:t>.</w:t>
      </w:r>
    </w:p>
    <w:p w:rsidR="003B2FE5" w:rsidRDefault="003B2FE5" w:rsidP="00DB4692">
      <w:pPr>
        <w:rPr>
          <w:rFonts w:ascii="Times New Roman" w:hAnsi="Times New Roman" w:cs="Times New Roman"/>
          <w:b/>
          <w:sz w:val="24"/>
          <w:szCs w:val="24"/>
        </w:rPr>
      </w:pPr>
    </w:p>
    <w:p w:rsidR="002560F2" w:rsidRDefault="002560F2" w:rsidP="00DB4692">
      <w:pPr>
        <w:rPr>
          <w:rFonts w:ascii="Times New Roman" w:hAnsi="Times New Roman" w:cs="Times New Roman"/>
          <w:b/>
          <w:sz w:val="24"/>
          <w:szCs w:val="24"/>
        </w:rPr>
      </w:pPr>
      <w:r w:rsidRPr="002560F2">
        <w:rPr>
          <w:rFonts w:ascii="Times New Roman" w:hAnsi="Times New Roman" w:cs="Times New Roman"/>
          <w:b/>
          <w:sz w:val="24"/>
          <w:szCs w:val="24"/>
        </w:rPr>
        <w:t>Course Outcomes:</w:t>
      </w:r>
    </w:p>
    <w:p w:rsidR="002560F2" w:rsidRPr="00144D9C" w:rsidRDefault="00144D9C" w:rsidP="00144D9C">
      <w:pPr>
        <w:rPr>
          <w:rFonts w:ascii="Times New Roman" w:hAnsi="Times New Roman" w:cs="Times New Roman"/>
          <w:b/>
          <w:sz w:val="24"/>
          <w:szCs w:val="24"/>
        </w:rPr>
      </w:pPr>
      <w:r w:rsidRPr="00783963">
        <w:rPr>
          <w:rFonts w:ascii="Times New Roman" w:hAnsi="Times New Roman" w:cs="Times New Roman"/>
          <w:b/>
          <w:sz w:val="24"/>
          <w:szCs w:val="24"/>
        </w:rPr>
        <w:t>CO1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560F2" w:rsidRPr="00144D9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 w:rsidR="002560F2" w:rsidRPr="00144D9C">
        <w:rPr>
          <w:rFonts w:ascii="Times New Roman" w:hAnsi="Times New Roman" w:cs="Times New Roman"/>
          <w:sz w:val="24"/>
          <w:szCs w:val="24"/>
        </w:rPr>
        <w:t xml:space="preserve"> ensure Basics of MS Office</w:t>
      </w:r>
    </w:p>
    <w:p w:rsidR="002560F2" w:rsidRPr="00144D9C" w:rsidRDefault="00144D9C" w:rsidP="00144D9C">
      <w:pPr>
        <w:rPr>
          <w:rFonts w:ascii="Times New Roman" w:hAnsi="Times New Roman" w:cs="Times New Roman"/>
          <w:sz w:val="24"/>
          <w:szCs w:val="24"/>
        </w:rPr>
      </w:pPr>
      <w:r w:rsidRPr="00783963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C1275" w:rsidRPr="00144D9C">
        <w:rPr>
          <w:rFonts w:ascii="Times New Roman" w:hAnsi="Times New Roman" w:cs="Times New Roman"/>
          <w:sz w:val="24"/>
          <w:szCs w:val="24"/>
        </w:rPr>
        <w:t>To Learn MS Excel Interface</w:t>
      </w:r>
    </w:p>
    <w:p w:rsidR="00C06668" w:rsidRPr="00144D9C" w:rsidRDefault="00144D9C" w:rsidP="00144D9C">
      <w:pPr>
        <w:rPr>
          <w:rFonts w:ascii="Times New Roman" w:hAnsi="Times New Roman" w:cs="Times New Roman"/>
          <w:sz w:val="24"/>
          <w:szCs w:val="24"/>
        </w:rPr>
      </w:pPr>
      <w:r w:rsidRPr="00783963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B2FE5" w:rsidRPr="00144D9C">
        <w:rPr>
          <w:rFonts w:ascii="Times New Roman" w:hAnsi="Times New Roman" w:cs="Times New Roman"/>
          <w:sz w:val="24"/>
          <w:szCs w:val="24"/>
        </w:rPr>
        <w:t>To enhance the SQL queries and their conditional results</w:t>
      </w:r>
    </w:p>
    <w:p w:rsidR="008424CC" w:rsidRPr="00DB4692" w:rsidRDefault="008424CC" w:rsidP="00DB4692">
      <w:pPr>
        <w:rPr>
          <w:rFonts w:ascii="Times New Roman" w:hAnsi="Times New Roman" w:cs="Times New Roman"/>
          <w:sz w:val="24"/>
          <w:szCs w:val="24"/>
        </w:rPr>
      </w:pPr>
    </w:p>
    <w:p w:rsidR="00DB4692" w:rsidRPr="00DB4692" w:rsidRDefault="00DB4692" w:rsidP="00DB4692">
      <w:pPr>
        <w:rPr>
          <w:rFonts w:ascii="Times New Roman" w:hAnsi="Times New Roman" w:cs="Times New Roman"/>
          <w:b/>
          <w:sz w:val="24"/>
          <w:szCs w:val="24"/>
        </w:rPr>
      </w:pPr>
      <w:r w:rsidRPr="00DB4692">
        <w:rPr>
          <w:rFonts w:ascii="Times New Roman" w:hAnsi="Times New Roman" w:cs="Times New Roman"/>
          <w:b/>
          <w:sz w:val="24"/>
          <w:szCs w:val="24"/>
        </w:rPr>
        <w:t xml:space="preserve">UNIT- 1  </w:t>
      </w:r>
    </w:p>
    <w:p w:rsidR="00DB4692" w:rsidRPr="00390E43" w:rsidRDefault="00DB4692" w:rsidP="00DB4692">
      <w:pPr>
        <w:rPr>
          <w:rFonts w:ascii="Times New Roman" w:hAnsi="Times New Roman" w:cs="Times New Roman"/>
          <w:sz w:val="24"/>
          <w:szCs w:val="24"/>
        </w:rPr>
      </w:pPr>
      <w:r w:rsidRPr="00DB4692">
        <w:rPr>
          <w:rFonts w:ascii="Times New Roman" w:hAnsi="Times New Roman" w:cs="Times New Roman"/>
          <w:sz w:val="24"/>
          <w:szCs w:val="24"/>
        </w:rPr>
        <w:t>Introduction to Information Technology, Classification of Software - Basics of MS Word and Basics of MS PowerPoint.</w:t>
      </w:r>
    </w:p>
    <w:p w:rsidR="00DB4692" w:rsidRPr="00DB4692" w:rsidRDefault="00DB4692" w:rsidP="00DB4692">
      <w:pPr>
        <w:rPr>
          <w:rFonts w:ascii="Times New Roman" w:hAnsi="Times New Roman" w:cs="Times New Roman"/>
          <w:sz w:val="24"/>
          <w:szCs w:val="24"/>
        </w:rPr>
      </w:pPr>
      <w:r w:rsidRPr="00DB4692">
        <w:rPr>
          <w:rFonts w:ascii="Times New Roman" w:hAnsi="Times New Roman" w:cs="Times New Roman"/>
          <w:sz w:val="24"/>
          <w:szCs w:val="24"/>
        </w:rPr>
        <w:t xml:space="preserve">MS Excel interface, Formatting Cells, Data Entry- Inserting, Deleting, Selecting, Copying, Cutting, and Pasting. Methods of applying Formulas. Basic calculations. </w:t>
      </w:r>
    </w:p>
    <w:p w:rsidR="00DB4692" w:rsidRPr="00DB4692" w:rsidRDefault="00DB4692" w:rsidP="00DB4692">
      <w:pPr>
        <w:rPr>
          <w:rFonts w:ascii="Times New Roman" w:hAnsi="Times New Roman" w:cs="Times New Roman"/>
          <w:sz w:val="24"/>
          <w:szCs w:val="24"/>
        </w:rPr>
      </w:pPr>
    </w:p>
    <w:p w:rsidR="00DB4692" w:rsidRPr="00DB4692" w:rsidRDefault="007F41FE" w:rsidP="00DB46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UNIT- II</w:t>
      </w:r>
    </w:p>
    <w:p w:rsidR="00DB4692" w:rsidRPr="00DB4692" w:rsidRDefault="00DB4692" w:rsidP="00DB4692">
      <w:pPr>
        <w:rPr>
          <w:rFonts w:ascii="Times New Roman" w:hAnsi="Times New Roman" w:cs="Times New Roman"/>
          <w:sz w:val="24"/>
          <w:szCs w:val="24"/>
        </w:rPr>
      </w:pPr>
      <w:r w:rsidRPr="00DB4692">
        <w:rPr>
          <w:rFonts w:ascii="Times New Roman" w:hAnsi="Times New Roman" w:cs="Times New Roman"/>
          <w:sz w:val="24"/>
          <w:szCs w:val="24"/>
        </w:rPr>
        <w:t xml:space="preserve">Conditional Formatting, Cell References &amp; addressing, Conditional functions, IF functions, - Look up functions, Sorting &amp; Filtering </w:t>
      </w:r>
      <w:r w:rsidR="007D6498" w:rsidRPr="00DB4692">
        <w:rPr>
          <w:rFonts w:ascii="Times New Roman" w:hAnsi="Times New Roman" w:cs="Times New Roman"/>
          <w:sz w:val="24"/>
          <w:szCs w:val="24"/>
        </w:rPr>
        <w:t>Data. Demonstrating</w:t>
      </w:r>
      <w:r w:rsidRPr="00DB4692">
        <w:rPr>
          <w:rFonts w:ascii="Times New Roman" w:hAnsi="Times New Roman" w:cs="Times New Roman"/>
          <w:sz w:val="24"/>
          <w:szCs w:val="24"/>
        </w:rPr>
        <w:t xml:space="preserve"> Statistical Functions an</w:t>
      </w:r>
      <w:r w:rsidR="00084144">
        <w:rPr>
          <w:rFonts w:ascii="Times New Roman" w:hAnsi="Times New Roman" w:cs="Times New Roman"/>
          <w:sz w:val="24"/>
          <w:szCs w:val="24"/>
        </w:rPr>
        <w:t xml:space="preserve">d Financial functions in </w:t>
      </w:r>
      <w:r w:rsidR="00CA425E">
        <w:rPr>
          <w:rFonts w:ascii="Times New Roman" w:hAnsi="Times New Roman" w:cs="Times New Roman"/>
          <w:sz w:val="24"/>
          <w:szCs w:val="24"/>
        </w:rPr>
        <w:t>excel,</w:t>
      </w:r>
      <w:r w:rsidR="00CA425E" w:rsidRPr="00DB4692">
        <w:rPr>
          <w:rFonts w:ascii="Times New Roman" w:hAnsi="Times New Roman" w:cs="Times New Roman"/>
          <w:sz w:val="24"/>
          <w:szCs w:val="24"/>
        </w:rPr>
        <w:t xml:space="preserve"> Different</w:t>
      </w:r>
      <w:r w:rsidRPr="00DB4692">
        <w:rPr>
          <w:rFonts w:ascii="Times New Roman" w:hAnsi="Times New Roman" w:cs="Times New Roman"/>
          <w:sz w:val="24"/>
          <w:szCs w:val="24"/>
        </w:rPr>
        <w:t xml:space="preserve"> types of Charts preparation and representation.</w:t>
      </w:r>
    </w:p>
    <w:p w:rsidR="0054609F" w:rsidRDefault="0054609F" w:rsidP="00DB4692">
      <w:pPr>
        <w:rPr>
          <w:rFonts w:ascii="Times New Roman" w:hAnsi="Times New Roman" w:cs="Times New Roman"/>
          <w:b/>
          <w:sz w:val="24"/>
          <w:szCs w:val="24"/>
        </w:rPr>
      </w:pPr>
    </w:p>
    <w:p w:rsidR="00DB4692" w:rsidRPr="00DB4692" w:rsidRDefault="00CA425E" w:rsidP="00DB46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UNIT- III</w:t>
      </w:r>
      <w:r w:rsidR="00DB4692" w:rsidRPr="00DB46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4692" w:rsidRPr="00DB4692" w:rsidRDefault="00DB4692" w:rsidP="00DB4692">
      <w:pPr>
        <w:rPr>
          <w:rFonts w:ascii="Times New Roman" w:hAnsi="Times New Roman" w:cs="Times New Roman"/>
          <w:sz w:val="24"/>
          <w:szCs w:val="24"/>
        </w:rPr>
      </w:pPr>
      <w:r w:rsidRPr="00DB4692">
        <w:rPr>
          <w:rFonts w:ascii="Times New Roman" w:hAnsi="Times New Roman" w:cs="Times New Roman"/>
          <w:sz w:val="24"/>
          <w:szCs w:val="24"/>
        </w:rPr>
        <w:t>Introduction to SQL – SQL commands, Data types, Creating Tables. SQL constraints.</w:t>
      </w:r>
    </w:p>
    <w:p w:rsidR="00DB4692" w:rsidRPr="00DB4692" w:rsidRDefault="00DB4692" w:rsidP="00DB4692">
      <w:pPr>
        <w:rPr>
          <w:rFonts w:ascii="Times New Roman" w:hAnsi="Times New Roman" w:cs="Times New Roman"/>
          <w:b/>
          <w:sz w:val="24"/>
          <w:szCs w:val="24"/>
        </w:rPr>
      </w:pPr>
      <w:r w:rsidRPr="00DB4692">
        <w:rPr>
          <w:rFonts w:ascii="Times New Roman" w:hAnsi="Times New Roman" w:cs="Times New Roman"/>
          <w:sz w:val="24"/>
          <w:szCs w:val="24"/>
        </w:rPr>
        <w:t xml:space="preserve">Functional queries. </w:t>
      </w:r>
    </w:p>
    <w:p w:rsidR="00DB4692" w:rsidRPr="00DB4692" w:rsidRDefault="00DB4692" w:rsidP="00DB4692">
      <w:pPr>
        <w:rPr>
          <w:rFonts w:ascii="Times New Roman" w:hAnsi="Times New Roman" w:cs="Times New Roman"/>
          <w:b/>
          <w:sz w:val="24"/>
          <w:szCs w:val="24"/>
        </w:rPr>
      </w:pPr>
      <w:r w:rsidRPr="00DB4692">
        <w:rPr>
          <w:rFonts w:ascii="Times New Roman" w:hAnsi="Times New Roman" w:cs="Times New Roman"/>
          <w:b/>
          <w:sz w:val="24"/>
          <w:szCs w:val="24"/>
        </w:rPr>
        <w:t xml:space="preserve">Reference: </w:t>
      </w:r>
    </w:p>
    <w:p w:rsidR="00DB4692" w:rsidRPr="00DB4692" w:rsidRDefault="00DB4692" w:rsidP="00DB469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B4692">
        <w:rPr>
          <w:rFonts w:ascii="Times New Roman" w:hAnsi="Times New Roman" w:cs="Times New Roman"/>
          <w:sz w:val="24"/>
          <w:szCs w:val="24"/>
        </w:rPr>
        <w:t xml:space="preserve">Excel: </w:t>
      </w:r>
      <w:proofErr w:type="spellStart"/>
      <w:r w:rsidRPr="00DB4692">
        <w:rPr>
          <w:rFonts w:ascii="Times New Roman" w:hAnsi="Times New Roman" w:cs="Times New Roman"/>
          <w:sz w:val="24"/>
          <w:szCs w:val="24"/>
        </w:rPr>
        <w:t>QuickStart</w:t>
      </w:r>
      <w:proofErr w:type="spellEnd"/>
      <w:r w:rsidRPr="00DB4692">
        <w:rPr>
          <w:rFonts w:ascii="Times New Roman" w:hAnsi="Times New Roman" w:cs="Times New Roman"/>
          <w:sz w:val="24"/>
          <w:szCs w:val="24"/>
        </w:rPr>
        <w:t xml:space="preserve"> Guide from Beginner to Expert (Excel, Microsoft Office)- by </w:t>
      </w:r>
      <w:r w:rsidRPr="000F47F1">
        <w:rPr>
          <w:rFonts w:ascii="Times New Roman" w:hAnsi="Times New Roman" w:cs="Times New Roman"/>
          <w:sz w:val="24"/>
          <w:szCs w:val="24"/>
        </w:rPr>
        <w:t>William Fischer</w:t>
      </w:r>
    </w:p>
    <w:p w:rsidR="00DB4692" w:rsidRPr="00DB4692" w:rsidRDefault="00DB4692" w:rsidP="00DB469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B4692">
        <w:rPr>
          <w:rFonts w:ascii="Times New Roman" w:hAnsi="Times New Roman" w:cs="Times New Roman"/>
          <w:sz w:val="24"/>
          <w:szCs w:val="24"/>
        </w:rPr>
        <w:t xml:space="preserve">Peeking into computer science- Excel Lab Manual- Jalal </w:t>
      </w:r>
      <w:proofErr w:type="spellStart"/>
      <w:r w:rsidRPr="00DB4692">
        <w:rPr>
          <w:rFonts w:ascii="Times New Roman" w:hAnsi="Times New Roman" w:cs="Times New Roman"/>
          <w:sz w:val="24"/>
          <w:szCs w:val="24"/>
        </w:rPr>
        <w:t>Kawash</w:t>
      </w:r>
      <w:proofErr w:type="spellEnd"/>
    </w:p>
    <w:p w:rsidR="00DB4692" w:rsidRPr="00DB4692" w:rsidRDefault="00DB4692" w:rsidP="00DB469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B4692">
        <w:rPr>
          <w:rFonts w:ascii="Times New Roman" w:hAnsi="Times New Roman" w:cs="Times New Roman"/>
          <w:sz w:val="24"/>
          <w:szCs w:val="24"/>
        </w:rPr>
        <w:t>SQL Tutorial (w3schools.com)</w:t>
      </w:r>
    </w:p>
    <w:p w:rsidR="00DB4692" w:rsidRPr="007B7897" w:rsidRDefault="00DB4692" w:rsidP="00DB4692"/>
    <w:p w:rsidR="00DB4692" w:rsidRDefault="00DB4692" w:rsidP="00DB4692"/>
    <w:p w:rsidR="00190C7E" w:rsidRDefault="00190C7E" w:rsidP="00DB4692"/>
    <w:p w:rsidR="00190C7E" w:rsidRDefault="00190C7E" w:rsidP="00DB4692"/>
    <w:p w:rsidR="00B630AC" w:rsidRDefault="00B630AC" w:rsidP="00B630AC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47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4463"/>
        <w:gridCol w:w="901"/>
        <w:gridCol w:w="678"/>
        <w:gridCol w:w="678"/>
        <w:gridCol w:w="678"/>
        <w:gridCol w:w="644"/>
      </w:tblGrid>
      <w:tr w:rsidR="00B630AC" w:rsidRPr="00B06728" w:rsidTr="00CC1275">
        <w:trPr>
          <w:trHeight w:val="197"/>
          <w:jc w:val="center"/>
        </w:trPr>
        <w:tc>
          <w:tcPr>
            <w:tcW w:w="753" w:type="pct"/>
            <w:shd w:val="clear" w:color="auto" w:fill="auto"/>
            <w:vAlign w:val="bottom"/>
            <w:hideMark/>
          </w:tcPr>
          <w:p w:rsidR="00B630AC" w:rsidRPr="00B06728" w:rsidRDefault="00B630AC" w:rsidP="00624EED">
            <w:pPr>
              <w:adjustRightInd w:val="0"/>
              <w:spacing w:line="23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VA-201</w:t>
            </w:r>
          </w:p>
        </w:tc>
        <w:tc>
          <w:tcPr>
            <w:tcW w:w="2357" w:type="pct"/>
            <w:shd w:val="clear" w:color="auto" w:fill="auto"/>
            <w:vAlign w:val="bottom"/>
          </w:tcPr>
          <w:p w:rsidR="00B630AC" w:rsidRPr="00B06728" w:rsidRDefault="00B630AC" w:rsidP="00624EED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Entrepreneur project --II</w:t>
            </w:r>
          </w:p>
        </w:tc>
        <w:tc>
          <w:tcPr>
            <w:tcW w:w="476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8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8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8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" w:type="pct"/>
          </w:tcPr>
          <w:p w:rsidR="00B630AC" w:rsidRPr="00B06728" w:rsidRDefault="00B630AC" w:rsidP="00624EED">
            <w:pPr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630AC" w:rsidRPr="00AB3C59" w:rsidRDefault="00B630AC" w:rsidP="00B630A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630AC" w:rsidRPr="00B06728" w:rsidRDefault="00B630AC" w:rsidP="00B630AC">
      <w:pPr>
        <w:pStyle w:val="ListParagraph"/>
        <w:widowControl/>
        <w:autoSpaceDE/>
        <w:autoSpaceDN/>
        <w:spacing w:before="0"/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DA5E5C" w:rsidRPr="00DA5E5C" w:rsidRDefault="00331E1E" w:rsidP="00DA5E5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DA5E5C">
        <w:rPr>
          <w:rFonts w:ascii="Times New Roman" w:hAnsi="Times New Roman" w:cs="Times New Roman"/>
          <w:sz w:val="28"/>
          <w:szCs w:val="28"/>
        </w:rPr>
        <w:t>Study on different loan appr</w:t>
      </w:r>
      <w:r w:rsidR="00DA5E5C" w:rsidRPr="00DA5E5C">
        <w:rPr>
          <w:rFonts w:ascii="Times New Roman" w:hAnsi="Times New Roman" w:cs="Times New Roman"/>
          <w:sz w:val="28"/>
          <w:szCs w:val="28"/>
        </w:rPr>
        <w:t>oaches of State and Central Government</w:t>
      </w:r>
      <w:r w:rsidRPr="00DA5E5C">
        <w:rPr>
          <w:rFonts w:ascii="Times New Roman" w:hAnsi="Times New Roman" w:cs="Times New Roman"/>
          <w:sz w:val="28"/>
          <w:szCs w:val="28"/>
        </w:rPr>
        <w:t>.</w:t>
      </w:r>
    </w:p>
    <w:p w:rsidR="00B630AC" w:rsidRPr="00DA5E5C" w:rsidRDefault="00331E1E" w:rsidP="00DA5E5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DA5E5C">
        <w:rPr>
          <w:rFonts w:ascii="Times New Roman" w:hAnsi="Times New Roman" w:cs="Times New Roman"/>
          <w:sz w:val="28"/>
          <w:szCs w:val="28"/>
        </w:rPr>
        <w:t>Prepare the Business Development plan</w:t>
      </w:r>
    </w:p>
    <w:sectPr w:rsidR="00B630AC" w:rsidRPr="00DA5E5C" w:rsidSect="00E911EF">
      <w:footerReference w:type="default" r:id="rId12"/>
      <w:pgSz w:w="11906" w:h="16838"/>
      <w:pgMar w:top="709" w:right="566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421" w:rsidRDefault="005F4421" w:rsidP="00BA7A50">
      <w:pPr>
        <w:spacing w:after="0" w:line="240" w:lineRule="auto"/>
      </w:pPr>
      <w:r>
        <w:separator/>
      </w:r>
    </w:p>
  </w:endnote>
  <w:endnote w:type="continuationSeparator" w:id="0">
    <w:p w:rsidR="005F4421" w:rsidRDefault="005F4421" w:rsidP="00BA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1EF" w:rsidRPr="00E911EF" w:rsidRDefault="00E911EF">
    <w:pPr>
      <w:pStyle w:val="Footer"/>
      <w:jc w:val="center"/>
      <w:rPr>
        <w:caps/>
        <w:noProof/>
      </w:rPr>
    </w:pPr>
    <w:r w:rsidRPr="00E911EF">
      <w:rPr>
        <w:caps/>
      </w:rPr>
      <w:t>MASTER OF BUSINESS ADMINISTRATION – R24</w:t>
    </w:r>
  </w:p>
  <w:p w:rsidR="00E911EF" w:rsidRDefault="00E91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421" w:rsidRDefault="005F4421" w:rsidP="00BA7A50">
      <w:pPr>
        <w:spacing w:after="0" w:line="240" w:lineRule="auto"/>
      </w:pPr>
      <w:r>
        <w:separator/>
      </w:r>
    </w:p>
  </w:footnote>
  <w:footnote w:type="continuationSeparator" w:id="0">
    <w:p w:rsidR="005F4421" w:rsidRDefault="005F4421" w:rsidP="00BA7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92C"/>
    <w:multiLevelType w:val="hybridMultilevel"/>
    <w:tmpl w:val="00004A80"/>
    <w:lvl w:ilvl="0" w:tplc="00001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1D619E"/>
    <w:multiLevelType w:val="hybridMultilevel"/>
    <w:tmpl w:val="8B5E3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325AA"/>
    <w:multiLevelType w:val="hybridMultilevel"/>
    <w:tmpl w:val="52A28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3142"/>
    <w:multiLevelType w:val="hybridMultilevel"/>
    <w:tmpl w:val="DE6C53E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A584B"/>
    <w:multiLevelType w:val="multilevel"/>
    <w:tmpl w:val="5788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D87CDF"/>
    <w:multiLevelType w:val="hybridMultilevel"/>
    <w:tmpl w:val="21F63F06"/>
    <w:lvl w:ilvl="0" w:tplc="02B43582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96E16"/>
    <w:multiLevelType w:val="hybridMultilevel"/>
    <w:tmpl w:val="4FC0D4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67167"/>
    <w:multiLevelType w:val="hybridMultilevel"/>
    <w:tmpl w:val="EE18B8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44160"/>
    <w:multiLevelType w:val="hybridMultilevel"/>
    <w:tmpl w:val="9648EACA"/>
    <w:lvl w:ilvl="0" w:tplc="2564CC3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E3503A"/>
    <w:multiLevelType w:val="hybridMultilevel"/>
    <w:tmpl w:val="906049EC"/>
    <w:lvl w:ilvl="0" w:tplc="6324BD8E">
      <w:start w:val="1"/>
      <w:numFmt w:val="upperLetter"/>
      <w:lvlText w:val="%1."/>
      <w:lvlJc w:val="left"/>
      <w:pPr>
        <w:ind w:left="460" w:hanging="360"/>
      </w:pPr>
      <w:rPr>
        <w:rFonts w:ascii="Times New Roman" w:eastAsia="Arial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56B23B9A"/>
    <w:multiLevelType w:val="multilevel"/>
    <w:tmpl w:val="6212BE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8E046C4"/>
    <w:multiLevelType w:val="hybridMultilevel"/>
    <w:tmpl w:val="16CA99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91824"/>
    <w:multiLevelType w:val="hybridMultilevel"/>
    <w:tmpl w:val="424CD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C4496"/>
    <w:multiLevelType w:val="hybridMultilevel"/>
    <w:tmpl w:val="0324E4BA"/>
    <w:lvl w:ilvl="0" w:tplc="A96AD87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15E2A"/>
    <w:multiLevelType w:val="hybridMultilevel"/>
    <w:tmpl w:val="E8BC0762"/>
    <w:lvl w:ilvl="0" w:tplc="6F3A6D5C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66EC4B18"/>
    <w:multiLevelType w:val="hybridMultilevel"/>
    <w:tmpl w:val="29B42924"/>
    <w:lvl w:ilvl="0" w:tplc="A3CAEC7C">
      <w:start w:val="3"/>
      <w:numFmt w:val="decimal"/>
      <w:lvlText w:val="%1."/>
      <w:lvlJc w:val="left"/>
      <w:pPr>
        <w:ind w:left="11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19E6C1E">
      <w:start w:val="1"/>
      <w:numFmt w:val="lowerRoman"/>
      <w:lvlText w:val="%2)"/>
      <w:lvlJc w:val="left"/>
      <w:pPr>
        <w:ind w:left="1796" w:hanging="399"/>
      </w:pPr>
      <w:rPr>
        <w:spacing w:val="-5"/>
        <w:w w:val="96"/>
        <w:lang w:val="en-US" w:eastAsia="en-US" w:bidi="ar-SA"/>
      </w:rPr>
    </w:lvl>
    <w:lvl w:ilvl="2" w:tplc="41E8C26A">
      <w:numFmt w:val="bullet"/>
      <w:lvlText w:val="•"/>
      <w:lvlJc w:val="left"/>
      <w:pPr>
        <w:ind w:left="2812" w:hanging="399"/>
      </w:pPr>
      <w:rPr>
        <w:lang w:val="en-US" w:eastAsia="en-US" w:bidi="ar-SA"/>
      </w:rPr>
    </w:lvl>
    <w:lvl w:ilvl="3" w:tplc="D832708E">
      <w:numFmt w:val="bullet"/>
      <w:lvlText w:val="•"/>
      <w:lvlJc w:val="left"/>
      <w:pPr>
        <w:ind w:left="3824" w:hanging="399"/>
      </w:pPr>
      <w:rPr>
        <w:lang w:val="en-US" w:eastAsia="en-US" w:bidi="ar-SA"/>
      </w:rPr>
    </w:lvl>
    <w:lvl w:ilvl="4" w:tplc="980A2128">
      <w:numFmt w:val="bullet"/>
      <w:lvlText w:val="•"/>
      <w:lvlJc w:val="left"/>
      <w:pPr>
        <w:ind w:left="4837" w:hanging="399"/>
      </w:pPr>
      <w:rPr>
        <w:lang w:val="en-US" w:eastAsia="en-US" w:bidi="ar-SA"/>
      </w:rPr>
    </w:lvl>
    <w:lvl w:ilvl="5" w:tplc="7CF4FC56">
      <w:numFmt w:val="bullet"/>
      <w:lvlText w:val="•"/>
      <w:lvlJc w:val="left"/>
      <w:pPr>
        <w:ind w:left="5849" w:hanging="399"/>
      </w:pPr>
      <w:rPr>
        <w:lang w:val="en-US" w:eastAsia="en-US" w:bidi="ar-SA"/>
      </w:rPr>
    </w:lvl>
    <w:lvl w:ilvl="6" w:tplc="2092DEC6">
      <w:numFmt w:val="bullet"/>
      <w:lvlText w:val="•"/>
      <w:lvlJc w:val="left"/>
      <w:pPr>
        <w:ind w:left="6861" w:hanging="399"/>
      </w:pPr>
      <w:rPr>
        <w:lang w:val="en-US" w:eastAsia="en-US" w:bidi="ar-SA"/>
      </w:rPr>
    </w:lvl>
    <w:lvl w:ilvl="7" w:tplc="02943B28">
      <w:numFmt w:val="bullet"/>
      <w:lvlText w:val="•"/>
      <w:lvlJc w:val="left"/>
      <w:pPr>
        <w:ind w:left="7874" w:hanging="399"/>
      </w:pPr>
      <w:rPr>
        <w:lang w:val="en-US" w:eastAsia="en-US" w:bidi="ar-SA"/>
      </w:rPr>
    </w:lvl>
    <w:lvl w:ilvl="8" w:tplc="F9503C24">
      <w:numFmt w:val="bullet"/>
      <w:lvlText w:val="•"/>
      <w:lvlJc w:val="left"/>
      <w:pPr>
        <w:ind w:left="8886" w:hanging="399"/>
      </w:pPr>
      <w:rPr>
        <w:lang w:val="en-US" w:eastAsia="en-US" w:bidi="ar-SA"/>
      </w:rPr>
    </w:lvl>
  </w:abstractNum>
  <w:abstractNum w:abstractNumId="16" w15:restartNumberingAfterBreak="0">
    <w:nsid w:val="6B736BF9"/>
    <w:multiLevelType w:val="hybridMultilevel"/>
    <w:tmpl w:val="3558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F315D"/>
    <w:multiLevelType w:val="hybridMultilevel"/>
    <w:tmpl w:val="002A868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 w15:restartNumberingAfterBreak="0">
    <w:nsid w:val="72876F86"/>
    <w:multiLevelType w:val="hybridMultilevel"/>
    <w:tmpl w:val="3AD8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53B66"/>
    <w:multiLevelType w:val="hybridMultilevel"/>
    <w:tmpl w:val="DBF6EDD6"/>
    <w:lvl w:ilvl="0" w:tplc="0B1207C2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934CE9"/>
    <w:multiLevelType w:val="hybridMultilevel"/>
    <w:tmpl w:val="8C202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E7A6A"/>
    <w:multiLevelType w:val="hybridMultilevel"/>
    <w:tmpl w:val="6B507286"/>
    <w:lvl w:ilvl="0" w:tplc="A746B1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E5D13A3"/>
    <w:multiLevelType w:val="hybridMultilevel"/>
    <w:tmpl w:val="C9B25B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6"/>
  </w:num>
  <w:num w:numId="9">
    <w:abstractNumId w:val="21"/>
  </w:num>
  <w:num w:numId="10">
    <w:abstractNumId w:val="20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4"/>
  </w:num>
  <w:num w:numId="14">
    <w:abstractNumId w:val="1"/>
  </w:num>
  <w:num w:numId="15">
    <w:abstractNumId w:val="18"/>
  </w:num>
  <w:num w:numId="16">
    <w:abstractNumId w:val="6"/>
  </w:num>
  <w:num w:numId="17">
    <w:abstractNumId w:val="1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</w:num>
  <w:num w:numId="21">
    <w:abstractNumId w:val="4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D8"/>
    <w:rsid w:val="00014F49"/>
    <w:rsid w:val="00020666"/>
    <w:rsid w:val="0002774E"/>
    <w:rsid w:val="00046B88"/>
    <w:rsid w:val="00084144"/>
    <w:rsid w:val="0008796C"/>
    <w:rsid w:val="000E373B"/>
    <w:rsid w:val="000F47F1"/>
    <w:rsid w:val="001239FA"/>
    <w:rsid w:val="00144D9C"/>
    <w:rsid w:val="001645B0"/>
    <w:rsid w:val="00172A31"/>
    <w:rsid w:val="00175CEF"/>
    <w:rsid w:val="00183B6A"/>
    <w:rsid w:val="00186865"/>
    <w:rsid w:val="00190C7E"/>
    <w:rsid w:val="0019161F"/>
    <w:rsid w:val="001A71D0"/>
    <w:rsid w:val="001C514C"/>
    <w:rsid w:val="00225EB6"/>
    <w:rsid w:val="00233B7F"/>
    <w:rsid w:val="002560F2"/>
    <w:rsid w:val="00285155"/>
    <w:rsid w:val="002A693B"/>
    <w:rsid w:val="002B0210"/>
    <w:rsid w:val="002E314A"/>
    <w:rsid w:val="002E34AA"/>
    <w:rsid w:val="00321AA2"/>
    <w:rsid w:val="00331E1E"/>
    <w:rsid w:val="00333719"/>
    <w:rsid w:val="00334A16"/>
    <w:rsid w:val="00363770"/>
    <w:rsid w:val="00375A52"/>
    <w:rsid w:val="0038431A"/>
    <w:rsid w:val="003907FA"/>
    <w:rsid w:val="00390E43"/>
    <w:rsid w:val="00396953"/>
    <w:rsid w:val="003B2FE5"/>
    <w:rsid w:val="003B5A42"/>
    <w:rsid w:val="003C7AFD"/>
    <w:rsid w:val="003F24A9"/>
    <w:rsid w:val="003F47DA"/>
    <w:rsid w:val="00413C4C"/>
    <w:rsid w:val="00426EAD"/>
    <w:rsid w:val="00466AE6"/>
    <w:rsid w:val="00477299"/>
    <w:rsid w:val="00491813"/>
    <w:rsid w:val="00493FE2"/>
    <w:rsid w:val="00496C25"/>
    <w:rsid w:val="004D5A5A"/>
    <w:rsid w:val="004E7350"/>
    <w:rsid w:val="005104B2"/>
    <w:rsid w:val="00526977"/>
    <w:rsid w:val="0054609F"/>
    <w:rsid w:val="00550C06"/>
    <w:rsid w:val="0058093B"/>
    <w:rsid w:val="005C367B"/>
    <w:rsid w:val="005F4421"/>
    <w:rsid w:val="00624EED"/>
    <w:rsid w:val="006B77F2"/>
    <w:rsid w:val="006E6231"/>
    <w:rsid w:val="006F56A7"/>
    <w:rsid w:val="007143EA"/>
    <w:rsid w:val="00715B92"/>
    <w:rsid w:val="0071743A"/>
    <w:rsid w:val="0073280F"/>
    <w:rsid w:val="00783963"/>
    <w:rsid w:val="007D53E3"/>
    <w:rsid w:val="007D6498"/>
    <w:rsid w:val="007E55CB"/>
    <w:rsid w:val="007F41FE"/>
    <w:rsid w:val="00806823"/>
    <w:rsid w:val="00811CFF"/>
    <w:rsid w:val="008339EF"/>
    <w:rsid w:val="0083510B"/>
    <w:rsid w:val="00835B40"/>
    <w:rsid w:val="008424CC"/>
    <w:rsid w:val="00843446"/>
    <w:rsid w:val="00843DEE"/>
    <w:rsid w:val="00852B0F"/>
    <w:rsid w:val="008E39C3"/>
    <w:rsid w:val="008F4F58"/>
    <w:rsid w:val="0090526B"/>
    <w:rsid w:val="00914913"/>
    <w:rsid w:val="009204FD"/>
    <w:rsid w:val="00983AAA"/>
    <w:rsid w:val="009A2677"/>
    <w:rsid w:val="00A134FE"/>
    <w:rsid w:val="00A37AC9"/>
    <w:rsid w:val="00A77F8B"/>
    <w:rsid w:val="00AE2BD8"/>
    <w:rsid w:val="00AF2933"/>
    <w:rsid w:val="00B00EBC"/>
    <w:rsid w:val="00B630AC"/>
    <w:rsid w:val="00B945F4"/>
    <w:rsid w:val="00BA7A50"/>
    <w:rsid w:val="00BC372D"/>
    <w:rsid w:val="00BF0CE7"/>
    <w:rsid w:val="00BF29D7"/>
    <w:rsid w:val="00C06668"/>
    <w:rsid w:val="00C16EA8"/>
    <w:rsid w:val="00C2369E"/>
    <w:rsid w:val="00C267CB"/>
    <w:rsid w:val="00C40BB8"/>
    <w:rsid w:val="00C517C8"/>
    <w:rsid w:val="00C57BD8"/>
    <w:rsid w:val="00C85E73"/>
    <w:rsid w:val="00CA425E"/>
    <w:rsid w:val="00CC1275"/>
    <w:rsid w:val="00CD1B9C"/>
    <w:rsid w:val="00CD45F8"/>
    <w:rsid w:val="00CD7E81"/>
    <w:rsid w:val="00CE60BD"/>
    <w:rsid w:val="00CF05E7"/>
    <w:rsid w:val="00CF6E3B"/>
    <w:rsid w:val="00D15085"/>
    <w:rsid w:val="00D51FA1"/>
    <w:rsid w:val="00D60FF7"/>
    <w:rsid w:val="00D7512D"/>
    <w:rsid w:val="00DA5E5C"/>
    <w:rsid w:val="00DB1E12"/>
    <w:rsid w:val="00DB4692"/>
    <w:rsid w:val="00E570E4"/>
    <w:rsid w:val="00E75396"/>
    <w:rsid w:val="00E911EF"/>
    <w:rsid w:val="00E92F12"/>
    <w:rsid w:val="00EA4538"/>
    <w:rsid w:val="00F546F2"/>
    <w:rsid w:val="00F63089"/>
    <w:rsid w:val="00F7536B"/>
    <w:rsid w:val="00F83707"/>
    <w:rsid w:val="00F9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31C62"/>
  <w15:chartTrackingRefBased/>
  <w15:docId w15:val="{6BFB435D-DF48-4AB6-BD5E-BDDB4166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BA7A50"/>
    <w:pPr>
      <w:widowControl w:val="0"/>
      <w:autoSpaceDE w:val="0"/>
      <w:autoSpaceDN w:val="0"/>
      <w:spacing w:before="64" w:after="0" w:line="240" w:lineRule="auto"/>
      <w:ind w:left="1645"/>
      <w:jc w:val="center"/>
      <w:outlineLvl w:val="1"/>
    </w:pPr>
    <w:rPr>
      <w:rFonts w:ascii="Arial" w:eastAsia="Arial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A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A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A7A50"/>
    <w:rPr>
      <w:rFonts w:ascii="Arial" w:eastAsia="Arial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A7A50"/>
    <w:pPr>
      <w:widowControl w:val="0"/>
      <w:autoSpaceDE w:val="0"/>
      <w:autoSpaceDN w:val="0"/>
      <w:spacing w:after="0" w:line="240" w:lineRule="auto"/>
      <w:ind w:left="648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A7A50"/>
    <w:rPr>
      <w:rFonts w:ascii="Arial" w:eastAsia="Arial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7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A50"/>
  </w:style>
  <w:style w:type="paragraph" w:styleId="Footer">
    <w:name w:val="footer"/>
    <w:basedOn w:val="Normal"/>
    <w:link w:val="FooterChar"/>
    <w:uiPriority w:val="99"/>
    <w:unhideWhenUsed/>
    <w:rsid w:val="00BA7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A50"/>
  </w:style>
  <w:style w:type="paragraph" w:styleId="ListParagraph">
    <w:name w:val="List Paragraph"/>
    <w:basedOn w:val="Normal"/>
    <w:uiPriority w:val="34"/>
    <w:qFormat/>
    <w:rsid w:val="00BA7A50"/>
    <w:pPr>
      <w:widowControl w:val="0"/>
      <w:autoSpaceDE w:val="0"/>
      <w:autoSpaceDN w:val="0"/>
      <w:spacing w:before="59" w:after="0" w:line="240" w:lineRule="auto"/>
      <w:ind w:left="648" w:hanging="276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BA7A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rsid w:val="00BA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e-IN"/>
    </w:rPr>
  </w:style>
  <w:style w:type="paragraph" w:styleId="NoSpacing">
    <w:name w:val="No Spacing"/>
    <w:uiPriority w:val="1"/>
    <w:qFormat/>
    <w:rsid w:val="00BA7A5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37A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AC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A37AC9"/>
    <w:rPr>
      <w:b/>
      <w:bCs/>
    </w:rPr>
  </w:style>
  <w:style w:type="character" w:customStyle="1" w:styleId="apple-converted-space">
    <w:name w:val="apple-converted-space"/>
    <w:basedOn w:val="DefaultParagraphFont"/>
    <w:rsid w:val="00A37AC9"/>
  </w:style>
  <w:style w:type="character" w:styleId="Hyperlink">
    <w:name w:val="Hyperlink"/>
    <w:basedOn w:val="DefaultParagraphFont"/>
    <w:uiPriority w:val="99"/>
    <w:unhideWhenUsed/>
    <w:rsid w:val="00DB46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foundry.com/en/blog/data-analytics/what-is-data-analytic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in/s/ref=dp_byline_sr_book_2?ie=UTF8&amp;field-author=Carol%2C%2C+Besterfield&amp;search-alias=stripbook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mazon.in/s/ref=dp_byline_sr_book_1?ie=UTF8&amp;field-author=Dale+H.%2C+Besterfield&amp;search-alias=stripboo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eerfoundry.com/en/blog/data-analytics/what-is-time-series-dat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26</Pages>
  <Words>5192</Words>
  <Characters>29596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smsjntuk02@gmail.com</dc:creator>
  <cp:keywords/>
  <dc:description/>
  <cp:lastModifiedBy>smsjntuk02@gmail.com</cp:lastModifiedBy>
  <cp:revision>126</cp:revision>
  <dcterms:created xsi:type="dcterms:W3CDTF">2024-08-09T10:10:00Z</dcterms:created>
  <dcterms:modified xsi:type="dcterms:W3CDTF">2024-08-19T10:55:00Z</dcterms:modified>
</cp:coreProperties>
</file>